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E2728EA" w:rsidP="37B1AE40" w:rsidRDefault="5E2728EA" w14:paraId="4E842F5E" w14:textId="3770E4CD">
      <w:pPr>
        <w:pStyle w:val="Normal"/>
        <w:spacing w:before="0" w:beforeAutospacing="off" w:after="0" w:afterAutospacing="off" w:line="240" w:lineRule="auto"/>
        <w:ind w:left="0"/>
        <w:contextualSpacing/>
        <w:jc w:val="center"/>
      </w:pPr>
      <w:r w:rsidRPr="2B08F1CC" w:rsidR="063C33BF">
        <w:rPr>
          <w:rFonts w:ascii="Arial Nova" w:hAnsi="Arial Nova" w:eastAsia="Arial Nova" w:cs="Arial Nova"/>
          <w:b w:val="1"/>
          <w:bCs w:val="1"/>
        </w:rPr>
        <w:t>e.l.f</w:t>
      </w:r>
      <w:r w:rsidRPr="2B08F1CC" w:rsidR="063C33BF">
        <w:rPr>
          <w:rFonts w:ascii="Arial Nova" w:hAnsi="Arial Nova" w:eastAsia="Arial Nova" w:cs="Arial Nova"/>
          <w:b w:val="1"/>
          <w:bCs w:val="1"/>
        </w:rPr>
        <w:t xml:space="preserve">. </w:t>
      </w:r>
      <w:r w:rsidRPr="2B08F1CC" w:rsidR="063C33BF">
        <w:rPr>
          <w:rFonts w:ascii="Arial Nova" w:hAnsi="Arial Nova" w:eastAsia="Arial Nova" w:cs="Arial Nova"/>
          <w:b w:val="1"/>
          <w:bCs w:val="1"/>
        </w:rPr>
        <w:t>cosmetics</w:t>
      </w:r>
      <w:r w:rsidRPr="2B08F1CC" w:rsidR="063C33BF">
        <w:rPr>
          <w:rFonts w:ascii="Arial Nova" w:hAnsi="Arial Nova" w:eastAsia="Arial Nova" w:cs="Arial Nova"/>
          <w:b w:val="1"/>
          <w:bCs w:val="1"/>
        </w:rPr>
        <w:t xml:space="preserve"> presenta </w:t>
      </w:r>
      <w:r w:rsidRPr="2B08F1CC" w:rsidR="2D0BCBDC">
        <w:rPr>
          <w:rFonts w:ascii="Arial Nova" w:hAnsi="Arial Nova" w:eastAsia="Arial Nova" w:cs="Arial Nova"/>
          <w:b w:val="1"/>
          <w:bCs w:val="1"/>
        </w:rPr>
        <w:t>“</w:t>
      </w:r>
      <w:r w:rsidRPr="2B08F1CC" w:rsidR="063C33BF">
        <w:rPr>
          <w:rFonts w:ascii="Arial Nova" w:hAnsi="Arial Nova" w:eastAsia="Arial Nova" w:cs="Arial Nova"/>
          <w:b w:val="1"/>
          <w:bCs w:val="1"/>
          <w:i w:val="1"/>
          <w:iCs w:val="1"/>
        </w:rPr>
        <w:t xml:space="preserve">Descubre </w:t>
      </w:r>
      <w:r w:rsidRPr="2B08F1CC" w:rsidR="063C33BF">
        <w:rPr>
          <w:rFonts w:ascii="Arial Nova" w:hAnsi="Arial Nova" w:eastAsia="Arial Nova" w:cs="Arial Nova"/>
          <w:b w:val="1"/>
          <w:bCs w:val="1"/>
          <w:i w:val="1"/>
          <w:iCs w:val="1"/>
        </w:rPr>
        <w:t>e.l.f.ecto</w:t>
      </w:r>
      <w:r w:rsidRPr="2B08F1CC" w:rsidR="7A54CEF0">
        <w:rPr>
          <w:rFonts w:ascii="Arial Nova" w:hAnsi="Arial Nova" w:eastAsia="Arial Nova" w:cs="Arial Nova"/>
          <w:b w:val="1"/>
          <w:bCs w:val="1"/>
          <w:i w:val="1"/>
          <w:iCs w:val="1"/>
        </w:rPr>
        <w:t>”</w:t>
      </w:r>
      <w:r w:rsidRPr="2B08F1CC" w:rsidR="063C33BF">
        <w:rPr>
          <w:rFonts w:ascii="Arial Nova" w:hAnsi="Arial Nova" w:eastAsia="Arial Nova" w:cs="Arial Nova"/>
          <w:b w:val="1"/>
          <w:bCs w:val="1"/>
        </w:rPr>
        <w:t xml:space="preserve"> en México: Belleza </w:t>
      </w:r>
      <w:r w:rsidRPr="2B08F1CC" w:rsidR="2FADD5DF">
        <w:rPr>
          <w:rFonts w:ascii="Arial Nova" w:hAnsi="Arial Nova" w:eastAsia="Arial Nova" w:cs="Arial Nova"/>
          <w:b w:val="1"/>
          <w:bCs w:val="1"/>
        </w:rPr>
        <w:t>premium a precios extraordinarios</w:t>
      </w:r>
      <w:r>
        <w:br/>
      </w:r>
    </w:p>
    <w:p w:rsidR="0AA4CDC8" w:rsidP="2B08F1CC" w:rsidRDefault="0AA4CDC8" w14:paraId="2AA03E5B" w14:textId="3C36876A">
      <w:pPr>
        <w:pStyle w:val="Normal"/>
        <w:spacing w:after="0" w:line="240" w:lineRule="auto"/>
        <w:contextualSpacing/>
        <w:jc w:val="center"/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ES"/>
        </w:rPr>
      </w:pPr>
      <w:r w:rsidRPr="2B08F1CC" w:rsidR="7ED922A1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ES"/>
        </w:rPr>
        <w:t xml:space="preserve">Una campaña inspirada en telenovelas que presenta belleza </w:t>
      </w:r>
      <w:r w:rsidRPr="2B08F1CC" w:rsidR="5BB5CDF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ES"/>
        </w:rPr>
        <w:t xml:space="preserve">premium </w:t>
      </w:r>
      <w:r w:rsidRPr="2B08F1CC" w:rsidR="7ED922A1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ES"/>
        </w:rPr>
        <w:t>para cada ojo, labio y cara, disponible en Sephora México</w:t>
      </w:r>
    </w:p>
    <w:p w:rsidR="33D9B050" w:rsidP="33D9B050" w:rsidRDefault="33D9B050" w14:paraId="193F76CA" w14:textId="6B104A72">
      <w:pPr>
        <w:pStyle w:val="Normal"/>
        <w:spacing w:after="0" w:line="240" w:lineRule="auto"/>
        <w:contextualSpacing/>
        <w:jc w:val="center"/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ES"/>
        </w:rPr>
      </w:pPr>
    </w:p>
    <w:p w:rsidR="3DD4957F" w:rsidP="2DE08069" w:rsidRDefault="3DD4957F" w14:paraId="4E4498D3" w14:textId="57E5D7E4">
      <w:pPr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  <w:lang w:val="es-ES"/>
        </w:rPr>
      </w:pPr>
      <w:r w:rsidRPr="2B08F1CC" w:rsidR="1DC907AF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Ciudad de México, </w:t>
      </w:r>
      <w:r w:rsidRPr="2B08F1CC" w:rsidR="08ABC406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>19</w:t>
      </w:r>
      <w:r w:rsidRPr="2B08F1CC" w:rsidR="5CD15D9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B08F1CC" w:rsidR="1DC907AF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de </w:t>
      </w:r>
      <w:r w:rsidRPr="2B08F1CC" w:rsidR="0595E9F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>febrer</w:t>
      </w:r>
      <w:r w:rsidRPr="2B08F1CC" w:rsidR="0595E9F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>o</w:t>
      </w:r>
      <w:r w:rsidRPr="2B08F1CC" w:rsidR="74AD0322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B08F1CC" w:rsidR="1DC907AF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>de 202</w:t>
      </w:r>
      <w:r w:rsidRPr="2B08F1CC" w:rsidR="20FF65A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>5</w:t>
      </w:r>
      <w:r w:rsidRPr="2B08F1CC" w:rsidR="1DC907AF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–</w:t>
      </w:r>
      <w:r w:rsidRPr="2B08F1CC" w:rsidR="1DC907AF">
        <w:rPr>
          <w:rFonts w:ascii="Arial Nova" w:hAnsi="Arial Nova" w:eastAsia="Arial Nova" w:cs="Arial Nova"/>
          <w:b w:val="1"/>
          <w:bCs w:val="1"/>
          <w:lang w:val="es-ES"/>
        </w:rPr>
        <w:t xml:space="preserve"> </w:t>
      </w:r>
      <w:r w:rsidRPr="2B08F1CC" w:rsidR="1822CA19">
        <w:rPr>
          <w:rFonts w:ascii="Arial Nova" w:hAnsi="Arial Nova" w:eastAsia="Arial Nova" w:cs="Arial Nova"/>
          <w:b w:val="1"/>
          <w:bCs w:val="1"/>
          <w:lang w:val="es-ES"/>
        </w:rPr>
        <w:t>e.l.f</w:t>
      </w:r>
      <w:r w:rsidRPr="2B08F1CC" w:rsidR="1822CA19">
        <w:rPr>
          <w:rFonts w:ascii="Arial Nova" w:hAnsi="Arial Nova" w:eastAsia="Arial Nova" w:cs="Arial Nova"/>
          <w:b w:val="1"/>
          <w:bCs w:val="1"/>
          <w:lang w:val="es-ES"/>
        </w:rPr>
        <w:t xml:space="preserve">. </w:t>
      </w:r>
      <w:r w:rsidRPr="2B08F1CC" w:rsidR="1822CA19">
        <w:rPr>
          <w:rFonts w:ascii="Arial Nova" w:hAnsi="Arial Nova" w:eastAsia="Arial Nova" w:cs="Arial Nova"/>
          <w:b w:val="1"/>
          <w:bCs w:val="1"/>
          <w:lang w:val="es-ES"/>
        </w:rPr>
        <w:t>c</w:t>
      </w:r>
      <w:r w:rsidRPr="2B08F1CC" w:rsidR="1822CA19">
        <w:rPr>
          <w:rFonts w:ascii="Arial Nova" w:hAnsi="Arial Nova" w:eastAsia="Arial Nova" w:cs="Arial Nova"/>
          <w:b w:val="1"/>
          <w:bCs w:val="1"/>
          <w:lang w:val="es-ES"/>
        </w:rPr>
        <w:t>osmetics</w:t>
      </w:r>
      <w:r w:rsidRPr="2B08F1CC" w:rsidR="1822CA19">
        <w:rPr>
          <w:rFonts w:ascii="Arial Nova" w:hAnsi="Arial Nova" w:eastAsia="Arial Nova" w:cs="Arial Nova"/>
          <w:b w:val="0"/>
          <w:bCs w:val="0"/>
          <w:lang w:val="es-ES"/>
        </w:rPr>
        <w:t xml:space="preserve">, una marca de </w:t>
      </w:r>
      <w:r w:rsidRPr="2B08F1CC" w:rsidR="1822CA19">
        <w:rPr>
          <w:rFonts w:ascii="Arial Nova" w:hAnsi="Arial Nova" w:eastAsia="Arial Nova" w:cs="Arial Nova"/>
          <w:b w:val="1"/>
          <w:bCs w:val="1"/>
          <w:lang w:val="es-ES"/>
        </w:rPr>
        <w:t>e.l.f</w:t>
      </w:r>
      <w:r w:rsidRPr="2B08F1CC" w:rsidR="1822CA19">
        <w:rPr>
          <w:rFonts w:ascii="Arial Nova" w:hAnsi="Arial Nova" w:eastAsia="Arial Nova" w:cs="Arial Nova"/>
          <w:b w:val="1"/>
          <w:bCs w:val="1"/>
          <w:lang w:val="es-ES"/>
        </w:rPr>
        <w:t xml:space="preserve">. </w:t>
      </w:r>
      <w:r w:rsidRPr="2B08F1CC" w:rsidR="1822CA19">
        <w:rPr>
          <w:rFonts w:ascii="Arial Nova" w:hAnsi="Arial Nova" w:eastAsia="Arial Nova" w:cs="Arial Nova"/>
          <w:b w:val="1"/>
          <w:bCs w:val="1"/>
          <w:lang w:val="es-ES"/>
        </w:rPr>
        <w:t>Beauty</w:t>
      </w:r>
      <w:r w:rsidRPr="2B08F1CC" w:rsidR="1822CA19">
        <w:rPr>
          <w:rFonts w:ascii="Arial Nova" w:hAnsi="Arial Nova" w:eastAsia="Arial Nova" w:cs="Arial Nova"/>
          <w:b w:val="1"/>
          <w:bCs w:val="1"/>
          <w:lang w:val="es-ES"/>
        </w:rPr>
        <w:t xml:space="preserve"> </w:t>
      </w:r>
      <w:r w:rsidRPr="2B08F1CC" w:rsidR="1822CA19">
        <w:rPr>
          <w:rFonts w:ascii="Arial Nova" w:hAnsi="Arial Nova" w:eastAsia="Arial Nova" w:cs="Arial Nova"/>
          <w:b w:val="0"/>
          <w:bCs w:val="0"/>
          <w:lang w:val="es-ES"/>
        </w:rPr>
        <w:t>(NYSE: ELF), anuncia el lanzamiento de su increíblemente entretenida campaña "</w:t>
      </w:r>
      <w:r w:rsidRPr="2B08F1CC" w:rsidR="1822CA19">
        <w:rPr>
          <w:rFonts w:ascii="Arial Nova" w:hAnsi="Arial Nova" w:eastAsia="Arial Nova" w:cs="Arial Nova"/>
          <w:b w:val="1"/>
          <w:bCs w:val="1"/>
          <w:i w:val="1"/>
          <w:iCs w:val="1"/>
          <w:lang w:val="es-ES"/>
        </w:rPr>
        <w:t xml:space="preserve">Descubre </w:t>
      </w:r>
      <w:r w:rsidRPr="2B08F1CC" w:rsidR="1822CA19">
        <w:rPr>
          <w:rFonts w:ascii="Arial Nova" w:hAnsi="Arial Nova" w:eastAsia="Arial Nova" w:cs="Arial Nova"/>
          <w:b w:val="1"/>
          <w:bCs w:val="1"/>
          <w:i w:val="1"/>
          <w:iCs w:val="1"/>
          <w:lang w:val="es-ES"/>
        </w:rPr>
        <w:t>e.l.f.ecto</w:t>
      </w:r>
      <w:r w:rsidRPr="2B08F1CC" w:rsidR="1822CA19">
        <w:rPr>
          <w:rFonts w:ascii="Arial Nova" w:hAnsi="Arial Nova" w:eastAsia="Arial Nova" w:cs="Arial Nova"/>
          <w:b w:val="0"/>
          <w:bCs w:val="0"/>
          <w:lang w:val="es-ES"/>
        </w:rPr>
        <w:t>", que</w:t>
      </w:r>
      <w:r w:rsidRPr="2B08F1CC" w:rsidR="1822CA19">
        <w:rPr>
          <w:rFonts w:ascii="Arial Nova" w:hAnsi="Arial Nova" w:eastAsia="Arial Nova" w:cs="Arial Nova"/>
          <w:b w:val="0"/>
          <w:bCs w:val="0"/>
          <w:lang w:val="es-ES"/>
        </w:rPr>
        <w:t xml:space="preserve"> ofrece productos de belleza </w:t>
      </w:r>
      <w:r w:rsidRPr="2B08F1CC" w:rsidR="5D20C218">
        <w:rPr>
          <w:rFonts w:ascii="Arial Nova" w:hAnsi="Arial Nova" w:eastAsia="Arial Nova" w:cs="Arial Nova"/>
          <w:b w:val="0"/>
          <w:bCs w:val="0"/>
          <w:lang w:val="es-ES"/>
        </w:rPr>
        <w:t>premium a precios extraordinarios</w:t>
      </w:r>
      <w:r w:rsidRPr="2B08F1CC" w:rsidR="1822CA19">
        <w:rPr>
          <w:rFonts w:ascii="Arial Nova" w:hAnsi="Arial Nova" w:eastAsia="Arial Nova" w:cs="Arial Nova"/>
          <w:b w:val="0"/>
          <w:bCs w:val="0"/>
          <w:lang w:val="es-ES"/>
        </w:rPr>
        <w:t xml:space="preserve"> para cada ojo, labio y cara, ahora disponibles en Sephora México.</w:t>
      </w:r>
    </w:p>
    <w:p w:rsidR="33D9B050" w:rsidP="33D9B050" w:rsidRDefault="33D9B050" w14:paraId="2E7C40B7" w14:textId="238A9EBF">
      <w:pPr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</w:rPr>
      </w:pPr>
    </w:p>
    <w:p w:rsidR="3DD4957F" w:rsidP="2B08F1CC" w:rsidRDefault="3DD4957F" w14:paraId="7686E90F" w14:textId="61C4784C">
      <w:pPr>
        <w:pStyle w:val="Normal"/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  <w:lang w:val="es-ES"/>
        </w:rPr>
      </w:pPr>
      <w:r w:rsidRPr="2B08F1CC" w:rsidR="58C1DD06">
        <w:rPr>
          <w:rFonts w:ascii="Arial Nova" w:hAnsi="Arial Nova" w:eastAsia="Arial Nova" w:cs="Arial Nova"/>
          <w:b w:val="0"/>
          <w:bCs w:val="0"/>
          <w:lang w:val="es-ES"/>
        </w:rPr>
        <w:t xml:space="preserve">Este comunicado de prensa incluye contenido multimedia, consulta el comunicado completo </w:t>
      </w:r>
      <w:hyperlink r:id="Rbdb2464c0b6746af">
        <w:r w:rsidRPr="2B08F1CC" w:rsidR="58C1DD06">
          <w:rPr>
            <w:rStyle w:val="Hyperlink"/>
            <w:rFonts w:ascii="Arial Nova" w:hAnsi="Arial Nova" w:eastAsia="Arial Nova" w:cs="Arial Nova"/>
            <w:b w:val="0"/>
            <w:bCs w:val="0"/>
            <w:lang w:val="es-ES"/>
          </w:rPr>
          <w:t>aquí</w:t>
        </w:r>
        <w:r w:rsidRPr="2B08F1CC" w:rsidR="46A3022C">
          <w:rPr>
            <w:rStyle w:val="Hyperlink"/>
            <w:rFonts w:ascii="Arial Nova" w:hAnsi="Arial Nova" w:eastAsia="Arial Nova" w:cs="Arial Nova"/>
            <w:b w:val="0"/>
            <w:bCs w:val="0"/>
            <w:lang w:val="es-ES"/>
          </w:rPr>
          <w:t>.</w:t>
        </w:r>
      </w:hyperlink>
    </w:p>
    <w:p w:rsidR="3DD4957F" w:rsidP="2B08F1CC" w:rsidRDefault="3DD4957F" w14:paraId="65FC48E1" w14:textId="61CE2A0C">
      <w:pPr>
        <w:pStyle w:val="Normal"/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  <w:lang w:val="es-ES"/>
        </w:rPr>
      </w:pPr>
    </w:p>
    <w:p w:rsidR="3DD4957F" w:rsidP="2B08F1CC" w:rsidRDefault="3DD4957F" w14:paraId="5290201C" w14:textId="77D7A8CF">
      <w:pPr>
        <w:pStyle w:val="Normal"/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  <w:lang w:val="es-ES"/>
        </w:rPr>
      </w:pPr>
      <w:r w:rsidRPr="2B08F1CC" w:rsidR="58C1DD06">
        <w:rPr>
          <w:rFonts w:ascii="Arial Nova" w:hAnsi="Arial Nova" w:eastAsia="Arial Nova" w:cs="Arial Nova"/>
          <w:b w:val="0"/>
          <w:bCs w:val="0"/>
          <w:lang w:val="es-ES"/>
        </w:rPr>
        <w:t xml:space="preserve">Creada para la comunidad de </w:t>
      </w:r>
      <w:r w:rsidRPr="2B08F1CC" w:rsidR="58C1DD06">
        <w:rPr>
          <w:rFonts w:ascii="Arial Nova" w:hAnsi="Arial Nova" w:eastAsia="Arial Nova" w:cs="Arial Nova"/>
          <w:b w:val="1"/>
          <w:bCs w:val="1"/>
          <w:lang w:val="es-ES"/>
        </w:rPr>
        <w:t>e.l.f</w:t>
      </w:r>
      <w:r w:rsidRPr="2B08F1CC" w:rsidR="58C1DD06">
        <w:rPr>
          <w:rFonts w:ascii="Arial Nova" w:hAnsi="Arial Nova" w:eastAsia="Arial Nova" w:cs="Arial Nova"/>
          <w:b w:val="1"/>
          <w:bCs w:val="1"/>
          <w:lang w:val="es-ES"/>
        </w:rPr>
        <w:t>.</w:t>
      </w:r>
      <w:r w:rsidRPr="2B08F1CC" w:rsidR="58C1DD06">
        <w:rPr>
          <w:rFonts w:ascii="Arial Nova" w:hAnsi="Arial Nova" w:eastAsia="Arial Nova" w:cs="Arial Nova"/>
          <w:b w:val="0"/>
          <w:bCs w:val="0"/>
          <w:lang w:val="es-ES"/>
        </w:rPr>
        <w:t xml:space="preserve"> en México, la "</w:t>
      </w:r>
      <w:r w:rsidRPr="2B08F1CC" w:rsidR="58C1DD06">
        <w:rPr>
          <w:rFonts w:ascii="Arial Nova" w:hAnsi="Arial Nova" w:eastAsia="Arial Nova" w:cs="Arial Nova"/>
          <w:b w:val="1"/>
          <w:bCs w:val="1"/>
          <w:i w:val="1"/>
          <w:iCs w:val="1"/>
          <w:lang w:val="es-ES"/>
        </w:rPr>
        <w:t>e.l.f.enovela</w:t>
      </w:r>
      <w:r w:rsidRPr="2B08F1CC" w:rsidR="58C1DD06">
        <w:rPr>
          <w:rFonts w:ascii="Arial Nova" w:hAnsi="Arial Nova" w:eastAsia="Arial Nova" w:cs="Arial Nova"/>
          <w:b w:val="0"/>
          <w:bCs w:val="0"/>
          <w:lang w:val="es-ES"/>
        </w:rPr>
        <w:t>" es una versión renovada de la</w:t>
      </w:r>
      <w:r w:rsidRPr="2B08F1CC" w:rsidR="187A01B0">
        <w:rPr>
          <w:rFonts w:ascii="Arial Nova" w:hAnsi="Arial Nova" w:eastAsia="Arial Nova" w:cs="Arial Nova"/>
          <w:b w:val="0"/>
          <w:bCs w:val="0"/>
          <w:lang w:val="es-ES"/>
        </w:rPr>
        <w:t>s</w:t>
      </w:r>
      <w:r w:rsidRPr="2B08F1CC" w:rsidR="58C1DD06">
        <w:rPr>
          <w:rFonts w:ascii="Arial Nova" w:hAnsi="Arial Nova" w:eastAsia="Arial Nova" w:cs="Arial Nova"/>
          <w:b w:val="0"/>
          <w:bCs w:val="0"/>
          <w:lang w:val="es-ES"/>
        </w:rPr>
        <w:t xml:space="preserve"> telenovela</w:t>
      </w:r>
      <w:r w:rsidRPr="2B08F1CC" w:rsidR="7F69970C">
        <w:rPr>
          <w:rFonts w:ascii="Arial Nova" w:hAnsi="Arial Nova" w:eastAsia="Arial Nova" w:cs="Arial Nova"/>
          <w:b w:val="0"/>
          <w:bCs w:val="0"/>
          <w:lang w:val="es-ES"/>
        </w:rPr>
        <w:t>s</w:t>
      </w:r>
      <w:r w:rsidRPr="2B08F1CC" w:rsidR="58C1DD06">
        <w:rPr>
          <w:rFonts w:ascii="Arial Nova" w:hAnsi="Arial Nova" w:eastAsia="Arial Nova" w:cs="Arial Nova"/>
          <w:b w:val="0"/>
          <w:bCs w:val="0"/>
          <w:lang w:val="es-ES"/>
        </w:rPr>
        <w:t xml:space="preserve"> que cautiva a los espectadores con historias inspiradas en el drama</w:t>
      </w:r>
      <w:r w:rsidRPr="2B08F1CC" w:rsidR="7349AA63">
        <w:rPr>
          <w:rFonts w:ascii="Arial Nova" w:hAnsi="Arial Nova" w:eastAsia="Arial Nova" w:cs="Arial Nova"/>
          <w:b w:val="0"/>
          <w:bCs w:val="0"/>
          <w:lang w:val="es-ES"/>
        </w:rPr>
        <w:t xml:space="preserve">, </w:t>
      </w:r>
      <w:r w:rsidRPr="2B08F1CC" w:rsidR="58C1DD06">
        <w:rPr>
          <w:rFonts w:ascii="Arial Nova" w:hAnsi="Arial Nova" w:eastAsia="Arial Nova" w:cs="Arial Nova"/>
          <w:b w:val="0"/>
          <w:bCs w:val="0"/>
          <w:lang w:val="es-ES"/>
        </w:rPr>
        <w:t>resalta</w:t>
      </w:r>
      <w:r w:rsidRPr="2B08F1CC" w:rsidR="5A8C31BC">
        <w:rPr>
          <w:rFonts w:ascii="Arial Nova" w:hAnsi="Arial Nova" w:eastAsia="Arial Nova" w:cs="Arial Nova"/>
          <w:b w:val="0"/>
          <w:bCs w:val="0"/>
          <w:lang w:val="es-ES"/>
        </w:rPr>
        <w:t>ndo</w:t>
      </w:r>
      <w:r w:rsidRPr="2B08F1CC" w:rsidR="58C1DD06">
        <w:rPr>
          <w:rFonts w:ascii="Arial Nova" w:hAnsi="Arial Nova" w:eastAsia="Arial Nova" w:cs="Arial Nova"/>
          <w:b w:val="0"/>
          <w:bCs w:val="0"/>
          <w:lang w:val="es-ES"/>
        </w:rPr>
        <w:t xml:space="preserve"> el compromiso de </w:t>
      </w:r>
      <w:r w:rsidRPr="2B08F1CC" w:rsidR="58C1DD06">
        <w:rPr>
          <w:rFonts w:ascii="Arial Nova" w:hAnsi="Arial Nova" w:eastAsia="Arial Nova" w:cs="Arial Nova"/>
          <w:b w:val="1"/>
          <w:bCs w:val="1"/>
          <w:lang w:val="es-ES"/>
        </w:rPr>
        <w:t>e.l.f</w:t>
      </w:r>
      <w:r w:rsidRPr="2B08F1CC" w:rsidR="58C1DD06">
        <w:rPr>
          <w:rFonts w:ascii="Arial Nova" w:hAnsi="Arial Nova" w:eastAsia="Arial Nova" w:cs="Arial Nova"/>
          <w:b w:val="1"/>
          <w:bCs w:val="1"/>
          <w:lang w:val="es-ES"/>
        </w:rPr>
        <w:t>.</w:t>
      </w:r>
      <w:r w:rsidRPr="2B08F1CC" w:rsidR="58C1DD06">
        <w:rPr>
          <w:rFonts w:ascii="Arial Nova" w:hAnsi="Arial Nova" w:eastAsia="Arial Nova" w:cs="Arial Nova"/>
          <w:b w:val="0"/>
          <w:bCs w:val="0"/>
          <w:lang w:val="es-ES"/>
        </w:rPr>
        <w:t xml:space="preserve"> con la inclusión, la accesibilidad y la positividad.</w:t>
      </w:r>
    </w:p>
    <w:p w:rsidR="3DD4957F" w:rsidP="2B08F1CC" w:rsidRDefault="3DD4957F" w14:paraId="51A6A2F8" w14:textId="561B9A7A">
      <w:pPr>
        <w:pStyle w:val="Normal"/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  <w:lang w:val="es-ES"/>
        </w:rPr>
      </w:pPr>
    </w:p>
    <w:p w:rsidR="3DD4957F" w:rsidP="2B08F1CC" w:rsidRDefault="3DD4957F" w14:paraId="50094FB6" w14:textId="307A7A90">
      <w:pPr>
        <w:pStyle w:val="Normal"/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</w:rPr>
      </w:pPr>
      <w:r w:rsidRPr="2B08F1CC" w:rsidR="77997D02">
        <w:rPr>
          <w:rFonts w:ascii="Arial Nova" w:hAnsi="Arial Nova" w:eastAsia="Arial Nova" w:cs="Arial Nova"/>
          <w:b w:val="0"/>
          <w:bCs w:val="0"/>
        </w:rPr>
        <w:t xml:space="preserve">A través de esta campaña, </w:t>
      </w:r>
      <w:r w:rsidRPr="2B08F1CC" w:rsidR="77997D02">
        <w:rPr>
          <w:rFonts w:ascii="Arial Nova" w:hAnsi="Arial Nova" w:eastAsia="Arial Nova" w:cs="Arial Nova"/>
          <w:b w:val="1"/>
          <w:bCs w:val="1"/>
        </w:rPr>
        <w:t>e.l.f</w:t>
      </w:r>
      <w:r w:rsidRPr="2B08F1CC" w:rsidR="77997D02">
        <w:rPr>
          <w:rFonts w:ascii="Arial Nova" w:hAnsi="Arial Nova" w:eastAsia="Arial Nova" w:cs="Arial Nova"/>
          <w:b w:val="1"/>
          <w:bCs w:val="1"/>
        </w:rPr>
        <w:t>.</w:t>
      </w:r>
      <w:r w:rsidRPr="2B08F1CC" w:rsidR="77997D02">
        <w:rPr>
          <w:rFonts w:ascii="Arial Nova" w:hAnsi="Arial Nova" w:eastAsia="Arial Nova" w:cs="Arial Nova"/>
          <w:b w:val="0"/>
          <w:bCs w:val="0"/>
        </w:rPr>
        <w:t xml:space="preserve"> está cambiando la perspectiva de lo que es posible cuando se trata de belleza, invitando a su diversa y apasionada comunidad a</w:t>
      </w:r>
      <w:r w:rsidRPr="2B08F1CC" w:rsidR="3FDA7EAF">
        <w:rPr>
          <w:rFonts w:ascii="Arial Nova" w:hAnsi="Arial Nova" w:eastAsia="Arial Nova" w:cs="Arial Nova"/>
          <w:b w:val="0"/>
          <w:bCs w:val="0"/>
        </w:rPr>
        <w:t xml:space="preserve"> experimentar y</w:t>
      </w:r>
      <w:r w:rsidRPr="2B08F1CC" w:rsidR="77997D02">
        <w:rPr>
          <w:rFonts w:ascii="Arial Nova" w:hAnsi="Arial Nova" w:eastAsia="Arial Nova" w:cs="Arial Nova"/>
          <w:b w:val="0"/>
          <w:bCs w:val="0"/>
        </w:rPr>
        <w:t xml:space="preserve"> descubrir el valor inigualable de la marca. </w:t>
      </w:r>
      <w:r w:rsidRPr="2B08F1CC" w:rsidR="676EEC91">
        <w:rPr>
          <w:rFonts w:ascii="Arial Nova" w:hAnsi="Arial Nova" w:eastAsia="Arial Nova" w:cs="Arial Nova"/>
          <w:b w:val="0"/>
          <w:bCs w:val="0"/>
        </w:rPr>
        <w:t>Desde</w:t>
      </w:r>
      <w:r w:rsidRPr="2B08F1CC" w:rsidR="77997D02">
        <w:rPr>
          <w:rFonts w:ascii="Arial Nova" w:hAnsi="Arial Nova" w:eastAsia="Arial Nova" w:cs="Arial Nova"/>
          <w:b w:val="0"/>
          <w:bCs w:val="0"/>
        </w:rPr>
        <w:t xml:space="preserve"> octubre de 2024, </w:t>
      </w:r>
      <w:r w:rsidRPr="2B08F1CC" w:rsidR="77997D02">
        <w:rPr>
          <w:rFonts w:ascii="Arial Nova" w:hAnsi="Arial Nova" w:eastAsia="Arial Nova" w:cs="Arial Nova"/>
          <w:b w:val="1"/>
          <w:bCs w:val="1"/>
        </w:rPr>
        <w:t>e.l.f</w:t>
      </w:r>
      <w:r w:rsidRPr="2B08F1CC" w:rsidR="77997D02">
        <w:rPr>
          <w:rFonts w:ascii="Arial Nova" w:hAnsi="Arial Nova" w:eastAsia="Arial Nova" w:cs="Arial Nova"/>
          <w:b w:val="1"/>
          <w:bCs w:val="1"/>
        </w:rPr>
        <w:t>.</w:t>
      </w:r>
      <w:r w:rsidRPr="2B08F1CC" w:rsidR="77997D02">
        <w:rPr>
          <w:rFonts w:ascii="Arial Nova" w:hAnsi="Arial Nova" w:eastAsia="Arial Nova" w:cs="Arial Nova"/>
          <w:b w:val="0"/>
          <w:bCs w:val="0"/>
        </w:rPr>
        <w:t xml:space="preserve"> llegó a Sephora México, marcando su primera incursión en Sephora y democratizando el acceso a sus productos más buscados a un precio </w:t>
      </w:r>
      <w:r w:rsidRPr="2B08F1CC" w:rsidR="3E630D9B">
        <w:rPr>
          <w:rFonts w:ascii="Arial Nova" w:hAnsi="Arial Nova" w:eastAsia="Arial Nova" w:cs="Arial Nova"/>
          <w:b w:val="0"/>
          <w:bCs w:val="0"/>
        </w:rPr>
        <w:t>extraordinario</w:t>
      </w:r>
      <w:r w:rsidRPr="2B08F1CC" w:rsidR="77997D02">
        <w:rPr>
          <w:rFonts w:ascii="Arial Nova" w:hAnsi="Arial Nova" w:eastAsia="Arial Nova" w:cs="Arial Nova"/>
          <w:b w:val="0"/>
          <w:bCs w:val="0"/>
        </w:rPr>
        <w:t>.</w:t>
      </w:r>
    </w:p>
    <w:p w:rsidR="3DD4957F" w:rsidP="2B08F1CC" w:rsidRDefault="3DD4957F" w14:paraId="56345D48" w14:textId="332CC94D">
      <w:pPr>
        <w:pStyle w:val="Normal"/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</w:rPr>
      </w:pPr>
    </w:p>
    <w:p w:rsidR="3DD4957F" w:rsidP="2B08F1CC" w:rsidRDefault="3DD4957F" w14:paraId="11289EE4" w14:textId="46BA35F6">
      <w:pPr>
        <w:pStyle w:val="Normal"/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</w:rPr>
      </w:pPr>
      <w:r w:rsidRPr="2B08F1CC" w:rsidR="4058D174">
        <w:rPr>
          <w:rFonts w:ascii="Arial Nova" w:hAnsi="Arial Nova" w:eastAsia="Arial Nova" w:cs="Arial Nova"/>
          <w:b w:val="0"/>
          <w:bCs w:val="0"/>
        </w:rPr>
        <w:t>"</w:t>
      </w:r>
      <w:r w:rsidRPr="2B08F1CC" w:rsidR="4058D174">
        <w:rPr>
          <w:rFonts w:ascii="Arial Nova" w:hAnsi="Arial Nova" w:eastAsia="Arial Nova" w:cs="Arial Nova"/>
          <w:b w:val="0"/>
          <w:bCs w:val="0"/>
          <w:i w:val="1"/>
          <w:iCs w:val="1"/>
        </w:rPr>
        <w:t xml:space="preserve">En </w:t>
      </w:r>
      <w:r w:rsidRPr="2B08F1CC" w:rsidR="4058D174">
        <w:rPr>
          <w:rFonts w:ascii="Arial Nova" w:hAnsi="Arial Nova" w:eastAsia="Arial Nova" w:cs="Arial Nova"/>
          <w:b w:val="1"/>
          <w:bCs w:val="1"/>
          <w:i w:val="1"/>
          <w:iCs w:val="1"/>
        </w:rPr>
        <w:t>e.l.f</w:t>
      </w:r>
      <w:r w:rsidRPr="2B08F1CC" w:rsidR="4058D174">
        <w:rPr>
          <w:rFonts w:ascii="Arial Nova" w:hAnsi="Arial Nova" w:eastAsia="Arial Nova" w:cs="Arial Nova"/>
          <w:b w:val="1"/>
          <w:bCs w:val="1"/>
          <w:i w:val="1"/>
          <w:iCs w:val="1"/>
        </w:rPr>
        <w:t>.</w:t>
      </w:r>
      <w:r w:rsidRPr="2B08F1CC" w:rsidR="4058D174">
        <w:rPr>
          <w:rFonts w:ascii="Arial Nova" w:hAnsi="Arial Nova" w:eastAsia="Arial Nova" w:cs="Arial Nova"/>
          <w:b w:val="0"/>
          <w:bCs w:val="0"/>
          <w:i w:val="1"/>
          <w:iCs w:val="1"/>
        </w:rPr>
        <w:t xml:space="preserve">, no solo estamos lanzando una campaña; estamos </w:t>
      </w:r>
      <w:r w:rsidRPr="2B08F1CC" w:rsidR="1116B8F6">
        <w:rPr>
          <w:rFonts w:ascii="Arial Nova" w:hAnsi="Arial Nova" w:eastAsia="Arial Nova" w:cs="Arial Nova"/>
          <w:b w:val="0"/>
          <w:bCs w:val="0"/>
          <w:i w:val="1"/>
          <w:iCs w:val="1"/>
        </w:rPr>
        <w:t xml:space="preserve">introduciendo </w:t>
      </w:r>
      <w:r w:rsidRPr="2B08F1CC" w:rsidR="4058D174">
        <w:rPr>
          <w:rFonts w:ascii="Arial Nova" w:hAnsi="Arial Nova" w:eastAsia="Arial Nova" w:cs="Arial Nova"/>
          <w:b w:val="0"/>
          <w:bCs w:val="0"/>
          <w:i w:val="1"/>
          <w:iCs w:val="1"/>
        </w:rPr>
        <w:t xml:space="preserve">una nueva era de belleza en México. Nuestra propuesta inspirada en las telenovelas no se trata solo de drama, </w:t>
      </w:r>
      <w:r w:rsidRPr="2B08F1CC" w:rsidR="326C608E">
        <w:rPr>
          <w:rFonts w:ascii="Arial Nova" w:hAnsi="Arial Nova" w:eastAsia="Arial Nova" w:cs="Arial Nova"/>
          <w:b w:val="0"/>
          <w:bCs w:val="0"/>
          <w:i w:val="1"/>
          <w:iCs w:val="1"/>
        </w:rPr>
        <w:t>¡</w:t>
      </w:r>
      <w:r w:rsidRPr="2B08F1CC" w:rsidR="4058D174">
        <w:rPr>
          <w:rFonts w:ascii="Arial Nova" w:hAnsi="Arial Nova" w:eastAsia="Arial Nova" w:cs="Arial Nova"/>
          <w:b w:val="0"/>
          <w:bCs w:val="0"/>
          <w:i w:val="1"/>
          <w:iCs w:val="1"/>
        </w:rPr>
        <w:t xml:space="preserve">sino de </w:t>
      </w:r>
      <w:r w:rsidRPr="2B08F1CC" w:rsidR="44074306">
        <w:rPr>
          <w:rFonts w:ascii="Arial Nova" w:hAnsi="Arial Nova" w:eastAsia="Arial Nova" w:cs="Arial Nova"/>
          <w:b w:val="0"/>
          <w:bCs w:val="0"/>
          <w:i w:val="1"/>
          <w:iCs w:val="1"/>
        </w:rPr>
        <w:t xml:space="preserve">ofrecer </w:t>
      </w:r>
      <w:r w:rsidRPr="2B08F1CC" w:rsidR="4058D174">
        <w:rPr>
          <w:rFonts w:ascii="Arial Nova" w:hAnsi="Arial Nova" w:eastAsia="Arial Nova" w:cs="Arial Nova"/>
          <w:b w:val="0"/>
          <w:bCs w:val="0"/>
          <w:i w:val="1"/>
          <w:iCs w:val="1"/>
        </w:rPr>
        <w:t>magia</w:t>
      </w:r>
      <w:r w:rsidRPr="2B08F1CC" w:rsidR="61B73E26">
        <w:rPr>
          <w:rFonts w:ascii="Arial Nova" w:hAnsi="Arial Nova" w:eastAsia="Arial Nova" w:cs="Arial Nova"/>
          <w:b w:val="0"/>
          <w:bCs w:val="0"/>
          <w:i w:val="1"/>
          <w:iCs w:val="1"/>
        </w:rPr>
        <w:t xml:space="preserve"> inesperada</w:t>
      </w:r>
      <w:r w:rsidRPr="2B08F1CC" w:rsidR="7DAB265C">
        <w:rPr>
          <w:rFonts w:ascii="Arial Nova" w:hAnsi="Arial Nova" w:eastAsia="Arial Nova" w:cs="Arial Nova"/>
          <w:b w:val="0"/>
          <w:bCs w:val="0"/>
          <w:i w:val="1"/>
          <w:iCs w:val="1"/>
        </w:rPr>
        <w:t>!</w:t>
      </w:r>
      <w:r w:rsidRPr="2B08F1CC" w:rsidR="4058D174">
        <w:rPr>
          <w:rFonts w:ascii="Arial Nova" w:hAnsi="Arial Nova" w:eastAsia="Arial Nova" w:cs="Arial Nova"/>
          <w:b w:val="0"/>
          <w:bCs w:val="0"/>
          <w:i w:val="1"/>
          <w:iCs w:val="1"/>
        </w:rPr>
        <w:t xml:space="preserve"> Estamos desafiando la idea de que la belleza premium es exclusiva para unos pocos, haciendo que lo mejor de la belleza sea accesible para much</w:t>
      </w:r>
      <w:r w:rsidRPr="2B08F1CC" w:rsidR="28ACC587">
        <w:rPr>
          <w:rFonts w:ascii="Arial Nova" w:hAnsi="Arial Nova" w:eastAsia="Arial Nova" w:cs="Arial Nova"/>
          <w:b w:val="0"/>
          <w:bCs w:val="0"/>
          <w:i w:val="1"/>
          <w:iCs w:val="1"/>
        </w:rPr>
        <w:t>a</w:t>
      </w:r>
      <w:r w:rsidRPr="2B08F1CC" w:rsidR="4058D174">
        <w:rPr>
          <w:rFonts w:ascii="Arial Nova" w:hAnsi="Arial Nova" w:eastAsia="Arial Nova" w:cs="Arial Nova"/>
          <w:b w:val="0"/>
          <w:bCs w:val="0"/>
          <w:i w:val="1"/>
          <w:iCs w:val="1"/>
        </w:rPr>
        <w:t>s</w:t>
      </w:r>
      <w:r w:rsidRPr="2B08F1CC" w:rsidR="3A9A1F40">
        <w:rPr>
          <w:rFonts w:ascii="Arial Nova" w:hAnsi="Arial Nova" w:eastAsia="Arial Nova" w:cs="Arial Nova"/>
          <w:b w:val="0"/>
          <w:bCs w:val="0"/>
          <w:i w:val="1"/>
          <w:iCs w:val="1"/>
        </w:rPr>
        <w:t xml:space="preserve"> personas</w:t>
      </w:r>
      <w:r w:rsidRPr="2B08F1CC" w:rsidR="4058D174">
        <w:rPr>
          <w:rFonts w:ascii="Arial Nova" w:hAnsi="Arial Nova" w:eastAsia="Arial Nova" w:cs="Arial Nova"/>
          <w:b w:val="0"/>
          <w:bCs w:val="0"/>
          <w:i w:val="1"/>
          <w:iCs w:val="1"/>
        </w:rPr>
        <w:t xml:space="preserve"> más,</w:t>
      </w:r>
      <w:r w:rsidRPr="2B08F1CC" w:rsidR="4058D174">
        <w:rPr>
          <w:rFonts w:ascii="Arial Nova" w:hAnsi="Arial Nova" w:eastAsia="Arial Nova" w:cs="Arial Nova"/>
          <w:b w:val="0"/>
          <w:bCs w:val="0"/>
        </w:rPr>
        <w:t xml:space="preserve">" dijo </w:t>
      </w:r>
      <w:r w:rsidRPr="2B08F1CC" w:rsidR="4058D174">
        <w:rPr>
          <w:rFonts w:ascii="Arial Nova" w:hAnsi="Arial Nova" w:eastAsia="Arial Nova" w:cs="Arial Nova"/>
          <w:b w:val="0"/>
          <w:bCs w:val="0"/>
        </w:rPr>
        <w:t>Kory</w:t>
      </w:r>
      <w:r w:rsidRPr="2B08F1CC" w:rsidR="4058D174">
        <w:rPr>
          <w:rFonts w:ascii="Arial Nova" w:hAnsi="Arial Nova" w:eastAsia="Arial Nova" w:cs="Arial Nova"/>
          <w:b w:val="0"/>
          <w:bCs w:val="0"/>
        </w:rPr>
        <w:t xml:space="preserve"> </w:t>
      </w:r>
      <w:r w:rsidRPr="2B08F1CC" w:rsidR="4058D174">
        <w:rPr>
          <w:rFonts w:ascii="Arial Nova" w:hAnsi="Arial Nova" w:eastAsia="Arial Nova" w:cs="Arial Nova"/>
          <w:b w:val="0"/>
          <w:bCs w:val="0"/>
        </w:rPr>
        <w:t>Marchisotto</w:t>
      </w:r>
      <w:r w:rsidRPr="2B08F1CC" w:rsidR="4058D174">
        <w:rPr>
          <w:rFonts w:ascii="Arial Nova" w:hAnsi="Arial Nova" w:eastAsia="Arial Nova" w:cs="Arial Nova"/>
          <w:b w:val="0"/>
          <w:bCs w:val="0"/>
        </w:rPr>
        <w:t xml:space="preserve">, </w:t>
      </w:r>
      <w:r w:rsidRPr="2B08F1CC" w:rsidR="4058D174">
        <w:rPr>
          <w:rFonts w:ascii="Arial Nova" w:hAnsi="Arial Nova" w:eastAsia="Arial Nova" w:cs="Arial Nova"/>
          <w:b w:val="0"/>
          <w:bCs w:val="0"/>
        </w:rPr>
        <w:t>Chief</w:t>
      </w:r>
      <w:r w:rsidRPr="2B08F1CC" w:rsidR="4058D174">
        <w:rPr>
          <w:rFonts w:ascii="Arial Nova" w:hAnsi="Arial Nova" w:eastAsia="Arial Nova" w:cs="Arial Nova"/>
          <w:b w:val="0"/>
          <w:bCs w:val="0"/>
        </w:rPr>
        <w:t xml:space="preserve"> Marketing </w:t>
      </w:r>
      <w:r w:rsidRPr="2B08F1CC" w:rsidR="4058D174">
        <w:rPr>
          <w:rFonts w:ascii="Arial Nova" w:hAnsi="Arial Nova" w:eastAsia="Arial Nova" w:cs="Arial Nova"/>
          <w:b w:val="0"/>
          <w:bCs w:val="0"/>
        </w:rPr>
        <w:t>Officer</w:t>
      </w:r>
      <w:r w:rsidRPr="2B08F1CC" w:rsidR="4058D174">
        <w:rPr>
          <w:rFonts w:ascii="Arial Nova" w:hAnsi="Arial Nova" w:eastAsia="Arial Nova" w:cs="Arial Nova"/>
          <w:b w:val="0"/>
          <w:bCs w:val="0"/>
        </w:rPr>
        <w:t xml:space="preserve"> de </w:t>
      </w:r>
      <w:r w:rsidRPr="2B08F1CC" w:rsidR="4058D174">
        <w:rPr>
          <w:rFonts w:ascii="Arial Nova" w:hAnsi="Arial Nova" w:eastAsia="Arial Nova" w:cs="Arial Nova"/>
          <w:b w:val="1"/>
          <w:bCs w:val="1"/>
        </w:rPr>
        <w:t>e.l.f</w:t>
      </w:r>
      <w:r w:rsidRPr="2B08F1CC" w:rsidR="4058D174">
        <w:rPr>
          <w:rFonts w:ascii="Arial Nova" w:hAnsi="Arial Nova" w:eastAsia="Arial Nova" w:cs="Arial Nova"/>
          <w:b w:val="1"/>
          <w:bCs w:val="1"/>
        </w:rPr>
        <w:t xml:space="preserve">. </w:t>
      </w:r>
      <w:r w:rsidRPr="2B08F1CC" w:rsidR="4058D174">
        <w:rPr>
          <w:rFonts w:ascii="Arial Nova" w:hAnsi="Arial Nova" w:eastAsia="Arial Nova" w:cs="Arial Nova"/>
          <w:b w:val="1"/>
          <w:bCs w:val="1"/>
        </w:rPr>
        <w:t>Beauty</w:t>
      </w:r>
      <w:r w:rsidRPr="2B08F1CC" w:rsidR="4058D174">
        <w:rPr>
          <w:rFonts w:ascii="Arial Nova" w:hAnsi="Arial Nova" w:eastAsia="Arial Nova" w:cs="Arial Nova"/>
          <w:b w:val="0"/>
          <w:bCs w:val="0"/>
        </w:rPr>
        <w:t>. "</w:t>
      </w:r>
      <w:r w:rsidRPr="2B08F1CC" w:rsidR="4058D174">
        <w:rPr>
          <w:rFonts w:ascii="Arial Nova" w:hAnsi="Arial Nova" w:eastAsia="Arial Nova" w:cs="Arial Nova"/>
          <w:b w:val="1"/>
          <w:bCs w:val="1"/>
          <w:i w:val="1"/>
          <w:iCs w:val="1"/>
        </w:rPr>
        <w:t xml:space="preserve">Descubre </w:t>
      </w:r>
      <w:r w:rsidRPr="2B08F1CC" w:rsidR="4058D174">
        <w:rPr>
          <w:rFonts w:ascii="Arial Nova" w:hAnsi="Arial Nova" w:eastAsia="Arial Nova" w:cs="Arial Nova"/>
          <w:b w:val="1"/>
          <w:bCs w:val="1"/>
          <w:i w:val="1"/>
          <w:iCs w:val="1"/>
        </w:rPr>
        <w:t>e.l.f.ecto</w:t>
      </w:r>
      <w:r w:rsidRPr="2B08F1CC" w:rsidR="793B05C0">
        <w:rPr>
          <w:rFonts w:ascii="Arial Nova" w:hAnsi="Arial Nova" w:eastAsia="Arial Nova" w:cs="Arial Nova"/>
          <w:b w:val="0"/>
          <w:bCs w:val="0"/>
          <w:i w:val="1"/>
          <w:iCs w:val="1"/>
        </w:rPr>
        <w:t>”</w:t>
      </w:r>
      <w:r w:rsidRPr="2B08F1CC" w:rsidR="4058D174">
        <w:rPr>
          <w:rFonts w:ascii="Arial Nova" w:hAnsi="Arial Nova" w:eastAsia="Arial Nova" w:cs="Arial Nova"/>
          <w:b w:val="0"/>
          <w:bCs w:val="0"/>
          <w:i w:val="1"/>
          <w:iCs w:val="1"/>
        </w:rPr>
        <w:t xml:space="preserve"> es una invitación culturalmente relevante y entretenida para que nuestra comunidad experimente productos de belleza de alta calidad sin gastar una fortuna. Estamos reescribiendo el </w:t>
      </w:r>
      <w:r w:rsidRPr="2B08F1CC" w:rsidR="4058D174">
        <w:rPr>
          <w:rFonts w:ascii="Arial Nova" w:hAnsi="Arial Nova" w:eastAsia="Arial Nova" w:cs="Arial Nova"/>
          <w:b w:val="0"/>
          <w:bCs w:val="0"/>
          <w:i w:val="1"/>
          <w:iCs w:val="1"/>
        </w:rPr>
        <w:t>guión</w:t>
      </w:r>
      <w:r w:rsidRPr="2B08F1CC" w:rsidR="4058D174">
        <w:rPr>
          <w:rFonts w:ascii="Arial Nova" w:hAnsi="Arial Nova" w:eastAsia="Arial Nova" w:cs="Arial Nova"/>
          <w:b w:val="0"/>
          <w:bCs w:val="0"/>
          <w:i w:val="1"/>
          <w:iCs w:val="1"/>
        </w:rPr>
        <w:t xml:space="preserve"> de lo que puede ser un lujo asequible.</w:t>
      </w:r>
      <w:r w:rsidRPr="2B08F1CC" w:rsidR="4058D174">
        <w:rPr>
          <w:rFonts w:ascii="Arial Nova" w:hAnsi="Arial Nova" w:eastAsia="Arial Nova" w:cs="Arial Nova"/>
          <w:b w:val="0"/>
          <w:bCs w:val="0"/>
        </w:rPr>
        <w:t>”</w:t>
      </w:r>
    </w:p>
    <w:p w:rsidR="3DD4957F" w:rsidP="2B08F1CC" w:rsidRDefault="3DD4957F" w14:paraId="101F04B1" w14:textId="5D2FBDC4">
      <w:pPr>
        <w:pStyle w:val="Normal"/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</w:rPr>
      </w:pPr>
    </w:p>
    <w:p w:rsidR="3DD4957F" w:rsidP="2B08F1CC" w:rsidRDefault="3DD4957F" w14:paraId="7E0CF1B4" w14:textId="71EC1065">
      <w:pPr>
        <w:pStyle w:val="Normal"/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</w:rPr>
      </w:pPr>
      <w:r w:rsidRPr="2B08F1CC" w:rsidR="1C0DF1F3">
        <w:rPr>
          <w:rFonts w:ascii="Arial Nova" w:hAnsi="Arial Nova" w:eastAsia="Arial Nova" w:cs="Arial Nova"/>
          <w:b w:val="0"/>
          <w:bCs w:val="0"/>
        </w:rPr>
        <w:t xml:space="preserve">La campaña, creada en colaboración con la agencia creativa </w:t>
      </w:r>
      <w:r w:rsidRPr="2B08F1CC" w:rsidR="1C0DF1F3">
        <w:rPr>
          <w:rFonts w:ascii="Arial Nova" w:hAnsi="Arial Nova" w:eastAsia="Arial Nova" w:cs="Arial Nova"/>
          <w:b w:val="0"/>
          <w:bCs w:val="0"/>
          <w:i w:val="1"/>
          <w:iCs w:val="1"/>
        </w:rPr>
        <w:t>72andSunny</w:t>
      </w:r>
      <w:r w:rsidRPr="2B08F1CC" w:rsidR="1C0DF1F3">
        <w:rPr>
          <w:rFonts w:ascii="Arial Nova" w:hAnsi="Arial Nova" w:eastAsia="Arial Nova" w:cs="Arial Nova"/>
          <w:b w:val="0"/>
          <w:bCs w:val="0"/>
        </w:rPr>
        <w:t>, cobra vida a través de una serie de dos episodios en formato telenovela en TikTok e Instagram.</w:t>
      </w:r>
      <w:r w:rsidRPr="2B08F1CC" w:rsidR="1C0DF1F3">
        <w:rPr>
          <w:rFonts w:ascii="Arial Nova" w:hAnsi="Arial Nova" w:eastAsia="Arial Nova" w:cs="Arial Nova"/>
          <w:b w:val="0"/>
          <w:bCs w:val="0"/>
        </w:rPr>
        <w:t xml:space="preserve"> Además, contará con activaciones en espacios exteriores en Ciudad de México, Monterrey y Guadalajara, ampliando aún más su alcance en el país.</w:t>
      </w:r>
    </w:p>
    <w:p w:rsidR="3DD4957F" w:rsidP="2B08F1CC" w:rsidRDefault="3DD4957F" w14:paraId="44CEE4A2" w14:textId="355545AD">
      <w:pPr>
        <w:pStyle w:val="Normal"/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</w:rPr>
      </w:pPr>
    </w:p>
    <w:p w:rsidR="3DD4957F" w:rsidP="2B08F1CC" w:rsidRDefault="3DD4957F" w14:paraId="46D6BC96" w14:textId="2F87142E">
      <w:pPr>
        <w:pStyle w:val="Normal"/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</w:rPr>
      </w:pPr>
      <w:r w:rsidRPr="2B08F1CC" w:rsidR="00B602E5">
        <w:rPr>
          <w:rFonts w:ascii="Arial Nova" w:hAnsi="Arial Nova" w:eastAsia="Arial Nova" w:cs="Arial Nova"/>
          <w:b w:val="0"/>
          <w:bCs w:val="0"/>
        </w:rPr>
        <w:t>Encuentra los episodios de "</w:t>
      </w:r>
      <w:r w:rsidRPr="2B08F1CC" w:rsidR="00B602E5">
        <w:rPr>
          <w:rFonts w:ascii="Arial Nova" w:hAnsi="Arial Nova" w:eastAsia="Arial Nova" w:cs="Arial Nova"/>
          <w:b w:val="1"/>
          <w:bCs w:val="1"/>
          <w:i w:val="1"/>
          <w:iCs w:val="1"/>
        </w:rPr>
        <w:t xml:space="preserve">Descubre </w:t>
      </w:r>
      <w:r w:rsidRPr="2B08F1CC" w:rsidR="00B602E5">
        <w:rPr>
          <w:rFonts w:ascii="Arial Nova" w:hAnsi="Arial Nova" w:eastAsia="Arial Nova" w:cs="Arial Nova"/>
          <w:b w:val="1"/>
          <w:bCs w:val="1"/>
          <w:i w:val="1"/>
          <w:iCs w:val="1"/>
        </w:rPr>
        <w:t>e.l.f.ecto</w:t>
      </w:r>
      <w:r w:rsidRPr="2B08F1CC" w:rsidR="00B602E5">
        <w:rPr>
          <w:rFonts w:ascii="Arial Nova" w:hAnsi="Arial Nova" w:eastAsia="Arial Nova" w:cs="Arial Nova"/>
          <w:b w:val="0"/>
          <w:bCs w:val="0"/>
        </w:rPr>
        <w:t>" aquí:</w:t>
      </w:r>
    </w:p>
    <w:p w:rsidR="3DD4957F" w:rsidP="2B08F1CC" w:rsidRDefault="3DD4957F" w14:paraId="0755CC53" w14:textId="76135726">
      <w:pPr>
        <w:pStyle w:val="Normal"/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</w:rPr>
      </w:pPr>
    </w:p>
    <w:p w:rsidR="3DD4957F" w:rsidP="2B08F1CC" w:rsidRDefault="3DD4957F" w14:paraId="251D2453" w14:textId="789D0D14">
      <w:pPr>
        <w:pStyle w:val="ListParagraph"/>
        <w:numPr>
          <w:ilvl w:val="0"/>
          <w:numId w:val="30"/>
        </w:numPr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</w:rPr>
      </w:pPr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Episodio 1: </w:t>
      </w:r>
      <w:hyperlink r:id="Rb2c11ef1d30040b6">
        <w:r w:rsidRPr="2B08F1CC" w:rsidR="00B602E5">
          <w:rPr>
            <w:rStyle w:val="Hyperlink"/>
            <w:rFonts w:ascii="Arial Nova" w:hAnsi="Arial Nova" w:eastAsia="Arial Nova" w:cs="Arial Nova"/>
            <w:b w:val="0"/>
            <w:bCs w:val="0"/>
          </w:rPr>
          <w:t>Instagram</w:t>
        </w:r>
      </w:hyperlink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, </w:t>
      </w:r>
      <w:hyperlink r:id="R12075778392242e9">
        <w:r w:rsidRPr="2B08F1CC" w:rsidR="00B602E5">
          <w:rPr>
            <w:rStyle w:val="Hyperlink"/>
            <w:rFonts w:ascii="Arial Nova" w:hAnsi="Arial Nova" w:eastAsia="Arial Nova" w:cs="Arial Nova"/>
            <w:b w:val="0"/>
            <w:bCs w:val="0"/>
          </w:rPr>
          <w:t>TikTok</w:t>
        </w:r>
      </w:hyperlink>
    </w:p>
    <w:p w:rsidR="3DD4957F" w:rsidP="2B08F1CC" w:rsidRDefault="3DD4957F" w14:paraId="62ABD0D7" w14:textId="4AF1FFEE">
      <w:pPr>
        <w:pStyle w:val="ListParagraph"/>
        <w:numPr>
          <w:ilvl w:val="0"/>
          <w:numId w:val="30"/>
        </w:numPr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</w:rPr>
      </w:pPr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Episodio 2: </w:t>
      </w:r>
      <w:hyperlink r:id="Rc31c7b89de284efa">
        <w:r w:rsidRPr="2B08F1CC" w:rsidR="00B602E5">
          <w:rPr>
            <w:rStyle w:val="Hyperlink"/>
            <w:rFonts w:ascii="Arial Nova" w:hAnsi="Arial Nova" w:eastAsia="Arial Nova" w:cs="Arial Nova"/>
            <w:b w:val="0"/>
            <w:bCs w:val="0"/>
          </w:rPr>
          <w:t>Instagram</w:t>
        </w:r>
      </w:hyperlink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, </w:t>
      </w:r>
      <w:hyperlink r:id="R1198d4ce39794d46">
        <w:r w:rsidRPr="2B08F1CC" w:rsidR="00B602E5">
          <w:rPr>
            <w:rStyle w:val="Hyperlink"/>
            <w:rFonts w:ascii="Arial Nova" w:hAnsi="Arial Nova" w:eastAsia="Arial Nova" w:cs="Arial Nova"/>
            <w:b w:val="0"/>
            <w:bCs w:val="0"/>
          </w:rPr>
          <w:t>TikTok</w:t>
        </w:r>
      </w:hyperlink>
    </w:p>
    <w:p w:rsidR="3DD4957F" w:rsidP="2B08F1CC" w:rsidRDefault="3DD4957F" w14:paraId="0CF8B9D4" w14:textId="70445DF7">
      <w:pPr>
        <w:pStyle w:val="Normal"/>
        <w:spacing w:after="0" w:line="240" w:lineRule="auto"/>
        <w:ind w:left="0"/>
        <w:contextualSpacing/>
        <w:jc w:val="both"/>
        <w:rPr>
          <w:rFonts w:ascii="Arial Nova" w:hAnsi="Arial Nova" w:eastAsia="Arial Nova" w:cs="Arial Nova"/>
          <w:b w:val="0"/>
          <w:bCs w:val="0"/>
        </w:rPr>
      </w:pPr>
    </w:p>
    <w:p w:rsidR="3DD4957F" w:rsidP="33D9B050" w:rsidRDefault="3DD4957F" w14:paraId="6EECE6BB" w14:textId="00A36EC2">
      <w:pPr>
        <w:pStyle w:val="Normal"/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  <w:lang w:val="es"/>
        </w:rPr>
      </w:pPr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Los productos destacados incluyen </w:t>
      </w:r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los </w:t>
      </w:r>
      <w:r w:rsidRPr="2B08F1CC" w:rsidR="00B602E5">
        <w:rPr>
          <w:rFonts w:ascii="Arial Nova" w:hAnsi="Arial Nova" w:eastAsia="Arial Nova" w:cs="Arial Nova"/>
          <w:b w:val="0"/>
          <w:bCs w:val="0"/>
          <w:i w:val="1"/>
          <w:iCs w:val="1"/>
        </w:rPr>
        <w:t>fan</w:t>
      </w:r>
      <w:r w:rsidRPr="2B08F1CC" w:rsidR="00B602E5">
        <w:rPr>
          <w:rFonts w:ascii="Arial Nova" w:hAnsi="Arial Nova" w:eastAsia="Arial Nova" w:cs="Arial Nova"/>
          <w:b w:val="0"/>
          <w:bCs w:val="0"/>
          <w:i w:val="1"/>
          <w:iCs w:val="1"/>
        </w:rPr>
        <w:t xml:space="preserve"> favorites</w:t>
      </w:r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: </w:t>
      </w:r>
      <w:r w:rsidRPr="2B08F1CC" w:rsidR="00B602E5">
        <w:rPr>
          <w:rFonts w:ascii="Arial Nova" w:hAnsi="Arial Nova" w:eastAsia="Arial Nova" w:cs="Arial Nova"/>
          <w:b w:val="0"/>
          <w:bCs w:val="0"/>
        </w:rPr>
        <w:t>Power</w:t>
      </w:r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 </w:t>
      </w:r>
      <w:r w:rsidRPr="2B08F1CC" w:rsidR="00B602E5">
        <w:rPr>
          <w:rFonts w:ascii="Arial Nova" w:hAnsi="Arial Nova" w:eastAsia="Arial Nova" w:cs="Arial Nova"/>
          <w:b w:val="0"/>
          <w:bCs w:val="0"/>
        </w:rPr>
        <w:t>Grip</w:t>
      </w:r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 Primer, </w:t>
      </w:r>
      <w:r w:rsidRPr="2B08F1CC" w:rsidR="00B602E5">
        <w:rPr>
          <w:rFonts w:ascii="Arial Nova" w:hAnsi="Arial Nova" w:eastAsia="Arial Nova" w:cs="Arial Nova"/>
          <w:b w:val="0"/>
          <w:bCs w:val="0"/>
        </w:rPr>
        <w:t>Camo</w:t>
      </w:r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 </w:t>
      </w:r>
      <w:r w:rsidRPr="2B08F1CC" w:rsidR="00B602E5">
        <w:rPr>
          <w:rFonts w:ascii="Arial Nova" w:hAnsi="Arial Nova" w:eastAsia="Arial Nova" w:cs="Arial Nova"/>
          <w:b w:val="0"/>
          <w:bCs w:val="0"/>
        </w:rPr>
        <w:t>Liquid</w:t>
      </w:r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 </w:t>
      </w:r>
      <w:r w:rsidRPr="2B08F1CC" w:rsidR="00B602E5">
        <w:rPr>
          <w:rFonts w:ascii="Arial Nova" w:hAnsi="Arial Nova" w:eastAsia="Arial Nova" w:cs="Arial Nova"/>
          <w:b w:val="0"/>
          <w:bCs w:val="0"/>
        </w:rPr>
        <w:t>Blush</w:t>
      </w:r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, </w:t>
      </w:r>
      <w:r w:rsidRPr="2B08F1CC" w:rsidR="00B602E5">
        <w:rPr>
          <w:rFonts w:ascii="Arial Nova" w:hAnsi="Arial Nova" w:eastAsia="Arial Nova" w:cs="Arial Nova"/>
          <w:b w:val="0"/>
          <w:bCs w:val="0"/>
        </w:rPr>
        <w:t>Brow</w:t>
      </w:r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 </w:t>
      </w:r>
      <w:r w:rsidRPr="2B08F1CC" w:rsidR="00B602E5">
        <w:rPr>
          <w:rFonts w:ascii="Arial Nova" w:hAnsi="Arial Nova" w:eastAsia="Arial Nova" w:cs="Arial Nova"/>
          <w:b w:val="0"/>
          <w:bCs w:val="0"/>
        </w:rPr>
        <w:t>Laminating</w:t>
      </w:r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 Gel y </w:t>
      </w:r>
      <w:r w:rsidRPr="2B08F1CC" w:rsidR="00B602E5">
        <w:rPr>
          <w:rFonts w:ascii="Arial Nova" w:hAnsi="Arial Nova" w:eastAsia="Arial Nova" w:cs="Arial Nova"/>
          <w:b w:val="0"/>
          <w:bCs w:val="0"/>
        </w:rPr>
        <w:t>Glossy</w:t>
      </w:r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 </w:t>
      </w:r>
      <w:r w:rsidRPr="2B08F1CC" w:rsidR="00B602E5">
        <w:rPr>
          <w:rFonts w:ascii="Arial Nova" w:hAnsi="Arial Nova" w:eastAsia="Arial Nova" w:cs="Arial Nova"/>
          <w:b w:val="0"/>
          <w:bCs w:val="0"/>
        </w:rPr>
        <w:t>Lip</w:t>
      </w:r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 </w:t>
      </w:r>
      <w:r w:rsidRPr="2B08F1CC" w:rsidR="00B602E5">
        <w:rPr>
          <w:rFonts w:ascii="Arial Nova" w:hAnsi="Arial Nova" w:eastAsia="Arial Nova" w:cs="Arial Nova"/>
          <w:b w:val="0"/>
          <w:bCs w:val="0"/>
        </w:rPr>
        <w:t>Stain</w:t>
      </w:r>
      <w:r w:rsidRPr="2B08F1CC" w:rsidR="6C5A9884">
        <w:rPr>
          <w:rFonts w:ascii="Arial Nova" w:hAnsi="Arial Nova" w:eastAsia="Arial Nova" w:cs="Arial Nova"/>
          <w:b w:val="0"/>
          <w:bCs w:val="0"/>
        </w:rPr>
        <w:t>;</w:t>
      </w:r>
      <w:r w:rsidRPr="2B08F1CC" w:rsidR="6C5A9884">
        <w:rPr>
          <w:rFonts w:ascii="Arial Nova" w:hAnsi="Arial Nova" w:eastAsia="Arial Nova" w:cs="Arial Nova"/>
          <w:b w:val="0"/>
          <w:bCs w:val="0"/>
        </w:rPr>
        <w:t xml:space="preserve"> e</w:t>
      </w:r>
      <w:r w:rsidRPr="2B08F1CC" w:rsidR="00B602E5">
        <w:rPr>
          <w:rFonts w:ascii="Arial Nova" w:hAnsi="Arial Nova" w:eastAsia="Arial Nova" w:cs="Arial Nova"/>
          <w:b w:val="0"/>
          <w:bCs w:val="0"/>
        </w:rPr>
        <w:t xml:space="preserve">stos y muchos más imprescindibles </w:t>
      </w:r>
      <w:r w:rsidRPr="2B08F1CC" w:rsidR="31E89BAA">
        <w:rPr>
          <w:rFonts w:ascii="Arial Nova" w:hAnsi="Arial Nova" w:eastAsia="Arial Nova" w:cs="Arial Nova"/>
          <w:b w:val="0"/>
          <w:bCs w:val="0"/>
        </w:rPr>
        <w:t xml:space="preserve">de </w:t>
      </w:r>
      <w:r w:rsidRPr="2B08F1CC" w:rsidR="31E89BAA">
        <w:rPr>
          <w:rFonts w:ascii="Arial Nova" w:hAnsi="Arial Nova" w:eastAsia="Arial Nova" w:cs="Arial Nova"/>
          <w:b w:val="1"/>
          <w:bCs w:val="1"/>
        </w:rPr>
        <w:t>e.l.f</w:t>
      </w:r>
      <w:r w:rsidRPr="2B08F1CC" w:rsidR="31E89BAA">
        <w:rPr>
          <w:rFonts w:ascii="Arial Nova" w:hAnsi="Arial Nova" w:eastAsia="Arial Nova" w:cs="Arial Nova"/>
          <w:b w:val="1"/>
          <w:bCs w:val="1"/>
        </w:rPr>
        <w:t xml:space="preserve">. </w:t>
      </w:r>
      <w:r w:rsidRPr="2B08F1CC" w:rsidR="31E89BAA">
        <w:rPr>
          <w:rFonts w:ascii="Arial Nova" w:hAnsi="Arial Nova" w:eastAsia="Arial Nova" w:cs="Arial Nova"/>
          <w:b w:val="1"/>
          <w:bCs w:val="1"/>
        </w:rPr>
        <w:t>cosmetics</w:t>
      </w:r>
      <w:r w:rsidRPr="2B08F1CC" w:rsidR="31E89BAA">
        <w:rPr>
          <w:rFonts w:ascii="Arial Nova" w:hAnsi="Arial Nova" w:eastAsia="Arial Nova" w:cs="Arial Nova"/>
          <w:b w:val="0"/>
          <w:bCs w:val="0"/>
        </w:rPr>
        <w:t xml:space="preserve"> </w:t>
      </w:r>
      <w:r w:rsidRPr="2B08F1CC" w:rsidR="38BE286A">
        <w:rPr>
          <w:rFonts w:ascii="Arial Nova" w:hAnsi="Arial Nova" w:eastAsia="Arial Nova" w:cs="Arial Nova"/>
          <w:b w:val="0"/>
          <w:bCs w:val="0"/>
        </w:rPr>
        <w:t xml:space="preserve">que puedes encontrar </w:t>
      </w:r>
      <w:r w:rsidRPr="2B08F1CC" w:rsidR="69CA87A0">
        <w:rPr>
          <w:rFonts w:ascii="Arial Nova" w:hAnsi="Arial Nova" w:eastAsia="Arial Nova" w:cs="Arial Nova"/>
          <w:b w:val="0"/>
          <w:bCs w:val="0"/>
        </w:rPr>
        <w:t xml:space="preserve">en tu tienda Sephora más cercana o en </w:t>
      </w:r>
      <w:hyperlink r:id="R28f297e61dc84e14">
        <w:r w:rsidRPr="2B08F1CC" w:rsidR="785C0428">
          <w:rPr>
            <w:rStyle w:val="Hyperlink"/>
            <w:rFonts w:ascii="Arial Nova" w:hAnsi="Arial Nova" w:eastAsia="Arial Nova" w:cs="Arial Nova"/>
            <w:lang w:val="es-ES"/>
          </w:rPr>
          <w:t>sephora.com.mx</w:t>
        </w:r>
      </w:hyperlink>
      <w:r w:rsidRPr="2B08F1CC" w:rsidR="69CA87A0">
        <w:rPr>
          <w:rFonts w:ascii="Arial Nova" w:hAnsi="Arial Nova" w:eastAsia="Arial Nova" w:cs="Arial Nova"/>
          <w:b w:val="0"/>
          <w:bCs w:val="0"/>
        </w:rPr>
        <w:t>.</w:t>
      </w:r>
      <w:r w:rsidRPr="2B08F1CC" w:rsidR="49AC75B0">
        <w:rPr>
          <w:rFonts w:ascii="Arial Nova" w:hAnsi="Arial Nova" w:eastAsia="Arial Nova" w:cs="Arial Nova"/>
          <w:b w:val="0"/>
          <w:bCs w:val="0"/>
        </w:rPr>
        <w:t xml:space="preserve"> </w:t>
      </w:r>
    </w:p>
    <w:p w:rsidR="33D9B050" w:rsidP="33D9B050" w:rsidRDefault="33D9B050" w14:paraId="772A151B" w14:textId="5404BDAD">
      <w:pPr>
        <w:pStyle w:val="Normal"/>
        <w:spacing w:after="0" w:line="240" w:lineRule="auto"/>
        <w:contextualSpacing/>
        <w:jc w:val="both"/>
        <w:rPr>
          <w:rFonts w:ascii="Arial Nova" w:hAnsi="Arial Nova" w:eastAsia="Arial Nova" w:cs="Arial Nova"/>
          <w:b w:val="0"/>
          <w:bCs w:val="0"/>
        </w:rPr>
      </w:pPr>
    </w:p>
    <w:p w:rsidR="5E2728EA" w:rsidP="5E2728EA" w:rsidRDefault="5E2728EA" w14:paraId="189EEF9C" w14:textId="4B18B11A">
      <w:pPr>
        <w:pStyle w:val="Normal"/>
        <w:spacing w:after="0" w:line="240" w:lineRule="auto"/>
        <w:contextualSpacing/>
        <w:jc w:val="both"/>
        <w:rPr>
          <w:rFonts w:ascii="Aptos" w:hAnsi="Aptos" w:eastAsia="Aptos" w:cs="Aptos"/>
          <w:b w:val="0"/>
          <w:bCs w:val="0"/>
        </w:rPr>
      </w:pPr>
    </w:p>
    <w:p w:rsidR="61617D6A" w:rsidP="2DE08069" w:rsidRDefault="61617D6A" w14:paraId="35092A8A" w14:textId="3C564B9D">
      <w:pPr>
        <w:spacing w:line="276" w:lineRule="auto"/>
        <w:jc w:val="both"/>
        <w:rPr>
          <w:rFonts w:ascii="Aptos" w:hAnsi="Aptos" w:eastAsia="Aptos" w:cs="Aptos"/>
          <w:b w:val="1"/>
          <w:bCs w:val="1"/>
          <w:lang w:val="es-ES"/>
        </w:rPr>
      </w:pPr>
      <w:r w:rsidRPr="2DE08069" w:rsidR="61617D6A">
        <w:rPr>
          <w:rFonts w:ascii="Aptos" w:hAnsi="Aptos" w:eastAsia="Aptos" w:cs="Aptos"/>
          <w:b w:val="1"/>
          <w:bCs w:val="1"/>
          <w:lang w:val="es-ES"/>
        </w:rPr>
        <w:t xml:space="preserve">Sobre e.l.f. Cosmetics </w:t>
      </w:r>
    </w:p>
    <w:p w:rsidR="61617D6A" w:rsidP="2DE08069" w:rsidRDefault="61617D6A" w14:paraId="3164DBE7" w14:textId="06C75016">
      <w:pPr>
        <w:spacing w:line="276" w:lineRule="auto"/>
        <w:jc w:val="both"/>
        <w:rPr>
          <w:rFonts w:ascii="Aptos" w:hAnsi="Aptos" w:eastAsia="Aptos" w:cs="Aptos"/>
          <w:lang w:val="es-ES"/>
        </w:rPr>
      </w:pPr>
      <w:r w:rsidRPr="2DE08069" w:rsidR="61617D6A">
        <w:rPr>
          <w:rFonts w:ascii="Aptos" w:hAnsi="Aptos" w:eastAsia="Aptos" w:cs="Aptos"/>
          <w:lang w:val="es-ES"/>
        </w:rPr>
        <w:t xml:space="preserve">e.l.f. Beauty (NYSE: ELF) está impulsada por la creencia de que cualquier cosa es e.l.f.ing posible. Somos una empresa diferente que rompe normas, moldea la cultura y conecta comunidades a través de la positividad, inclusión y accesibilidad. e.l.f. Cosmetics, nuestra marca insignia global, hace que lo mejor de la belleza sea accesible para cada ojo, labio y rostro al reunir lo mejor de la belleza, cultura y entretenimiento. Nuestro superpoder es ofrecer productos universales de calidad premium, a precios accesibles, siendo limpios, veganos, y con doble certificación de ser libres de crueldad por Leaping Bunny y PETA, y con certificación Fair Trade™. </w:t>
      </w:r>
    </w:p>
    <w:p w:rsidR="61617D6A" w:rsidP="35018AF8" w:rsidRDefault="61617D6A" w14:paraId="242EA8FF" w14:textId="682E0940">
      <w:pPr>
        <w:spacing w:line="276" w:lineRule="auto"/>
        <w:jc w:val="both"/>
      </w:pPr>
      <w:r w:rsidRPr="35018AF8">
        <w:rPr>
          <w:rFonts w:ascii="Aptos" w:hAnsi="Aptos" w:eastAsia="Aptos" w:cs="Aptos"/>
          <w:lang w:val="es"/>
        </w:rPr>
        <w:t xml:space="preserve">Aprende más en </w:t>
      </w:r>
      <w:hyperlink r:id="rId13">
        <w:r w:rsidRPr="35018AF8">
          <w:rPr>
            <w:rStyle w:val="Hyperlink"/>
            <w:rFonts w:ascii="Aptos" w:hAnsi="Aptos" w:eastAsia="Aptos" w:cs="Aptos"/>
            <w:lang w:val="es"/>
          </w:rPr>
          <w:t>www.elfcosmetics.com</w:t>
        </w:r>
      </w:hyperlink>
      <w:r w:rsidRPr="35018AF8">
        <w:rPr>
          <w:rFonts w:ascii="Aptos" w:hAnsi="Aptos" w:eastAsia="Aptos" w:cs="Aptos"/>
          <w:lang w:val="es"/>
        </w:rPr>
        <w:t xml:space="preserve"> </w:t>
      </w:r>
    </w:p>
    <w:p w:rsidR="35018AF8" w:rsidP="35018AF8" w:rsidRDefault="35018AF8" w14:paraId="7D3B14E5" w14:textId="528535C5">
      <w:pPr>
        <w:spacing w:line="276" w:lineRule="auto"/>
        <w:rPr>
          <w:rFonts w:ascii="Aptos" w:hAnsi="Aptos" w:eastAsia="Aptos" w:cs="Aptos"/>
        </w:rPr>
      </w:pPr>
    </w:p>
    <w:p w:rsidR="23CB156E" w:rsidP="35018AF8" w:rsidRDefault="23CB156E" w14:paraId="2D07A612" w14:textId="70156419">
      <w:pPr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35018AF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CONTACTO </w:t>
      </w:r>
    </w:p>
    <w:p w:rsidR="23CB156E" w:rsidP="2DE08069" w:rsidRDefault="23CB156E" w14:paraId="2F954C43" w14:textId="34BF3C19">
      <w:pPr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2DE08069" w:rsidR="23CB156E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ES"/>
        </w:rPr>
        <w:t xml:space="preserve">Another </w:t>
      </w:r>
    </w:p>
    <w:p w:rsidR="23CB156E" w:rsidP="35018AF8" w:rsidRDefault="23CB156E" w14:paraId="433FDF90" w14:textId="1E90B154">
      <w:pPr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35018AF8">
        <w:rPr>
          <w:rFonts w:ascii="Arial" w:hAnsi="Arial" w:eastAsia="Arial" w:cs="Arial"/>
          <w:color w:val="000000" w:themeColor="text1"/>
          <w:sz w:val="20"/>
          <w:szCs w:val="20"/>
        </w:rPr>
        <w:t xml:space="preserve">Laura Briones </w:t>
      </w:r>
    </w:p>
    <w:p w:rsidR="23CB156E" w:rsidP="2DE08069" w:rsidRDefault="23CB156E" w14:paraId="23094A57" w14:textId="484FA451">
      <w:pPr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2DE08069" w:rsidR="23CB156E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ES"/>
        </w:rPr>
        <w:t xml:space="preserve">Account Executive </w:t>
      </w:r>
    </w:p>
    <w:p w:rsidR="23CB156E" w:rsidP="35018AF8" w:rsidRDefault="23CB156E" w14:paraId="7F5077FD" w14:textId="60968B71">
      <w:pPr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35018AF8">
        <w:rPr>
          <w:rFonts w:ascii="Arial" w:hAnsi="Arial" w:eastAsia="Arial" w:cs="Arial"/>
          <w:color w:val="000000" w:themeColor="text1"/>
          <w:sz w:val="20"/>
          <w:szCs w:val="20"/>
        </w:rPr>
        <w:t xml:space="preserve">Tel: (+52) 55 1372 9330 </w:t>
      </w:r>
    </w:p>
    <w:p w:rsidR="23CB156E" w:rsidP="35018AF8" w:rsidRDefault="23CB156E" w14:paraId="53740533" w14:textId="5069686C">
      <w:pPr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hyperlink r:id="rId14">
        <w:r w:rsidRPr="35018AF8">
          <w:rPr>
            <w:rStyle w:val="Hyperlink"/>
            <w:rFonts w:ascii="Arial" w:hAnsi="Arial" w:eastAsia="Arial" w:cs="Arial"/>
            <w:sz w:val="20"/>
            <w:szCs w:val="20"/>
          </w:rPr>
          <w:t>laura.briones@another.co</w:t>
        </w:r>
      </w:hyperlink>
    </w:p>
    <w:sectPr w:rsidR="23CB156E">
      <w:headerReference w:type="default" r:id="rId15"/>
      <w:footerReference w:type="default" r:id="rId16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3741" w:rsidRDefault="00BC3741" w14:paraId="0445D9A6" w14:textId="77777777">
      <w:pPr>
        <w:spacing w:after="0" w:line="240" w:lineRule="auto"/>
      </w:pPr>
      <w:r>
        <w:separator/>
      </w:r>
    </w:p>
  </w:endnote>
  <w:endnote w:type="continuationSeparator" w:id="0">
    <w:p w:rsidR="00BC3741" w:rsidRDefault="00BC3741" w14:paraId="5D5C6196" w14:textId="77777777">
      <w:pPr>
        <w:spacing w:after="0" w:line="240" w:lineRule="auto"/>
      </w:pPr>
      <w:r>
        <w:continuationSeparator/>
      </w:r>
    </w:p>
  </w:endnote>
  <w:endnote w:type="continuationNotice" w:id="1">
    <w:p w:rsidR="00B1215F" w:rsidRDefault="00B1215F" w14:paraId="7AC138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FuturaStd-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EBA920" w:rsidTr="52EBA920" w14:paraId="795A8A3F" w14:textId="77777777">
      <w:trPr>
        <w:trHeight w:val="300"/>
      </w:trPr>
      <w:tc>
        <w:tcPr>
          <w:tcW w:w="3005" w:type="dxa"/>
        </w:tcPr>
        <w:p w:rsidR="52EBA920" w:rsidP="52EBA920" w:rsidRDefault="52EBA920" w14:paraId="0D9942EF" w14:textId="7465B001">
          <w:pPr>
            <w:pStyle w:val="Header"/>
            <w:ind w:left="-115"/>
          </w:pPr>
        </w:p>
      </w:tc>
      <w:tc>
        <w:tcPr>
          <w:tcW w:w="3005" w:type="dxa"/>
        </w:tcPr>
        <w:p w:rsidR="52EBA920" w:rsidP="52EBA920" w:rsidRDefault="52EBA920" w14:paraId="72E95461" w14:textId="08981599">
          <w:pPr>
            <w:pStyle w:val="Header"/>
            <w:jc w:val="center"/>
          </w:pPr>
        </w:p>
      </w:tc>
      <w:tc>
        <w:tcPr>
          <w:tcW w:w="3005" w:type="dxa"/>
        </w:tcPr>
        <w:p w:rsidR="52EBA920" w:rsidP="52EBA920" w:rsidRDefault="52EBA920" w14:paraId="3F0F43FD" w14:textId="7CCCB515">
          <w:pPr>
            <w:pStyle w:val="Header"/>
            <w:ind w:right="-115"/>
            <w:jc w:val="right"/>
          </w:pPr>
        </w:p>
      </w:tc>
    </w:tr>
  </w:tbl>
  <w:p w:rsidR="52EBA920" w:rsidP="52EBA920" w:rsidRDefault="52EBA920" w14:paraId="42878488" w14:textId="478AF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3741" w:rsidRDefault="00BC3741" w14:paraId="06AA1973" w14:textId="77777777">
      <w:pPr>
        <w:spacing w:after="0" w:line="240" w:lineRule="auto"/>
      </w:pPr>
      <w:r>
        <w:separator/>
      </w:r>
    </w:p>
  </w:footnote>
  <w:footnote w:type="continuationSeparator" w:id="0">
    <w:p w:rsidR="00BC3741" w:rsidRDefault="00BC3741" w14:paraId="5BB85733" w14:textId="77777777">
      <w:pPr>
        <w:spacing w:after="0" w:line="240" w:lineRule="auto"/>
      </w:pPr>
      <w:r>
        <w:continuationSeparator/>
      </w:r>
    </w:p>
  </w:footnote>
  <w:footnote w:type="continuationNotice" w:id="1">
    <w:p w:rsidR="00B1215F" w:rsidRDefault="00B1215F" w14:paraId="44B4B3E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EBA920" w:rsidTr="2571AB19" w14:paraId="1A5ECC5D" w14:textId="77777777">
      <w:trPr>
        <w:trHeight w:val="300"/>
      </w:trPr>
      <w:tc>
        <w:tcPr>
          <w:tcW w:w="3005" w:type="dxa"/>
        </w:tcPr>
        <w:p w:rsidR="52EBA920" w:rsidP="52EBA920" w:rsidRDefault="52EBA920" w14:paraId="1672ABC0" w14:textId="59573FAB">
          <w:pPr>
            <w:pStyle w:val="Header"/>
            <w:ind w:left="-115"/>
          </w:pPr>
        </w:p>
      </w:tc>
      <w:tc>
        <w:tcPr>
          <w:tcW w:w="3005" w:type="dxa"/>
        </w:tcPr>
        <w:p w:rsidR="52EBA920" w:rsidP="52EBA920" w:rsidRDefault="2571AB19" w14:paraId="09347F6B" w14:textId="4D5E2CB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4BC6F4C" wp14:editId="6BB402B2">
                <wp:extent cx="1152525" cy="1152525"/>
                <wp:effectExtent l="0" t="0" r="0" b="0"/>
                <wp:docPr id="1990342623" name="Picture 1990342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52EBA920" w:rsidP="52EBA920" w:rsidRDefault="52EBA920" w14:paraId="68542D1D" w14:textId="186C355A">
          <w:pPr>
            <w:pStyle w:val="Header"/>
            <w:ind w:right="-115"/>
            <w:jc w:val="right"/>
          </w:pPr>
        </w:p>
      </w:tc>
    </w:tr>
  </w:tbl>
  <w:p w:rsidR="52EBA920" w:rsidP="52EBA920" w:rsidRDefault="52EBA920" w14:paraId="31E06E24" w14:textId="655E4AD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LNL2USO" int2:invalidationBookmarkName="" int2:hashCode="hrA+iSsbicoWt5" int2:id="TAMTLvlo">
      <int2:state int2:type="WordDesignerDefaultAnnotation" int2:value="Rejected"/>
    </int2:bookmark>
    <int2:bookmark int2:bookmarkName="_Int_JojJotf5" int2:invalidationBookmarkName="" int2:hashCode="8gAcL9TkF9oIRY" int2:id="f9mieOYN">
      <int2:state int2:type="WordDesignerSuggestedImageAnnotation" int2:value="Review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9">
    <w:nsid w:val="6d2e64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2a1da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d132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16b90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288d3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a3c07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b999c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1257b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79b49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e9d5d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bbc2e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b506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e4b32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9fad7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253CF5"/>
    <w:multiLevelType w:val="hybridMultilevel"/>
    <w:tmpl w:val="FFFFFFFF"/>
    <w:lvl w:ilvl="0" w:tplc="6AAE06D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37271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C822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2C98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C26B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A873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1CD5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BA96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8CE0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D530CC"/>
    <w:multiLevelType w:val="hybridMultilevel"/>
    <w:tmpl w:val="FFFFFFFF"/>
    <w:lvl w:ilvl="0" w:tplc="42365C7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6B2F3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B239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0A80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403B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3C5A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F4B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F802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3628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2F7BB1"/>
    <w:multiLevelType w:val="hybridMultilevel"/>
    <w:tmpl w:val="35660B6E"/>
    <w:lvl w:ilvl="0" w:tplc="F12CD45A">
      <w:start w:val="1"/>
      <w:numFmt w:val="decimal"/>
      <w:lvlText w:val="%1."/>
      <w:lvlJc w:val="left"/>
      <w:pPr>
        <w:ind w:left="720" w:hanging="360"/>
      </w:pPr>
    </w:lvl>
    <w:lvl w:ilvl="1" w:tplc="F954A88E">
      <w:start w:val="1"/>
      <w:numFmt w:val="lowerLetter"/>
      <w:lvlText w:val="%2."/>
      <w:lvlJc w:val="left"/>
      <w:pPr>
        <w:ind w:left="1440" w:hanging="360"/>
      </w:pPr>
    </w:lvl>
    <w:lvl w:ilvl="2" w:tplc="D02EFF06">
      <w:start w:val="1"/>
      <w:numFmt w:val="lowerRoman"/>
      <w:lvlText w:val="%3."/>
      <w:lvlJc w:val="right"/>
      <w:pPr>
        <w:ind w:left="2160" w:hanging="180"/>
      </w:pPr>
    </w:lvl>
    <w:lvl w:ilvl="3" w:tplc="2716CBB6">
      <w:start w:val="1"/>
      <w:numFmt w:val="decimal"/>
      <w:lvlText w:val="%4."/>
      <w:lvlJc w:val="left"/>
      <w:pPr>
        <w:ind w:left="2880" w:hanging="360"/>
      </w:pPr>
    </w:lvl>
    <w:lvl w:ilvl="4" w:tplc="A4AAA8BE">
      <w:start w:val="1"/>
      <w:numFmt w:val="lowerLetter"/>
      <w:lvlText w:val="%5."/>
      <w:lvlJc w:val="left"/>
      <w:pPr>
        <w:ind w:left="3600" w:hanging="360"/>
      </w:pPr>
    </w:lvl>
    <w:lvl w:ilvl="5" w:tplc="271A5ED0">
      <w:start w:val="1"/>
      <w:numFmt w:val="lowerRoman"/>
      <w:lvlText w:val="%6."/>
      <w:lvlJc w:val="right"/>
      <w:pPr>
        <w:ind w:left="4320" w:hanging="180"/>
      </w:pPr>
    </w:lvl>
    <w:lvl w:ilvl="6" w:tplc="D4741E32">
      <w:start w:val="1"/>
      <w:numFmt w:val="decimal"/>
      <w:lvlText w:val="%7."/>
      <w:lvlJc w:val="left"/>
      <w:pPr>
        <w:ind w:left="5040" w:hanging="360"/>
      </w:pPr>
    </w:lvl>
    <w:lvl w:ilvl="7" w:tplc="ADF0769C">
      <w:start w:val="1"/>
      <w:numFmt w:val="lowerLetter"/>
      <w:lvlText w:val="%8."/>
      <w:lvlJc w:val="left"/>
      <w:pPr>
        <w:ind w:left="5760" w:hanging="360"/>
      </w:pPr>
    </w:lvl>
    <w:lvl w:ilvl="8" w:tplc="CD5E24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CF710"/>
    <w:multiLevelType w:val="hybridMultilevel"/>
    <w:tmpl w:val="F8520396"/>
    <w:lvl w:ilvl="0" w:tplc="EEB4F32A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51243A6E">
      <w:start w:val="1"/>
      <w:numFmt w:val="lowerLetter"/>
      <w:lvlText w:val="%2."/>
      <w:lvlJc w:val="left"/>
      <w:pPr>
        <w:ind w:left="1440" w:hanging="360"/>
      </w:pPr>
    </w:lvl>
    <w:lvl w:ilvl="2" w:tplc="EAEE4CEE">
      <w:start w:val="1"/>
      <w:numFmt w:val="lowerRoman"/>
      <w:lvlText w:val="%3."/>
      <w:lvlJc w:val="right"/>
      <w:pPr>
        <w:ind w:left="2160" w:hanging="180"/>
      </w:pPr>
    </w:lvl>
    <w:lvl w:ilvl="3" w:tplc="DDDCC398">
      <w:start w:val="1"/>
      <w:numFmt w:val="decimal"/>
      <w:lvlText w:val="%4."/>
      <w:lvlJc w:val="left"/>
      <w:pPr>
        <w:ind w:left="2880" w:hanging="360"/>
      </w:pPr>
    </w:lvl>
    <w:lvl w:ilvl="4" w:tplc="151E9360">
      <w:start w:val="1"/>
      <w:numFmt w:val="lowerLetter"/>
      <w:lvlText w:val="%5."/>
      <w:lvlJc w:val="left"/>
      <w:pPr>
        <w:ind w:left="3600" w:hanging="360"/>
      </w:pPr>
    </w:lvl>
    <w:lvl w:ilvl="5" w:tplc="52982426">
      <w:start w:val="1"/>
      <w:numFmt w:val="lowerRoman"/>
      <w:lvlText w:val="%6."/>
      <w:lvlJc w:val="right"/>
      <w:pPr>
        <w:ind w:left="4320" w:hanging="180"/>
      </w:pPr>
    </w:lvl>
    <w:lvl w:ilvl="6" w:tplc="5224B38C">
      <w:start w:val="1"/>
      <w:numFmt w:val="decimal"/>
      <w:lvlText w:val="%7."/>
      <w:lvlJc w:val="left"/>
      <w:pPr>
        <w:ind w:left="5040" w:hanging="360"/>
      </w:pPr>
    </w:lvl>
    <w:lvl w:ilvl="7" w:tplc="898E77E0">
      <w:start w:val="1"/>
      <w:numFmt w:val="lowerLetter"/>
      <w:lvlText w:val="%8."/>
      <w:lvlJc w:val="left"/>
      <w:pPr>
        <w:ind w:left="5760" w:hanging="360"/>
      </w:pPr>
    </w:lvl>
    <w:lvl w:ilvl="8" w:tplc="3222CC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677B"/>
    <w:multiLevelType w:val="hybridMultilevel"/>
    <w:tmpl w:val="FFFFFFFF"/>
    <w:lvl w:ilvl="0" w:tplc="E9B208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65AE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98C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7260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2890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8888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C48A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766A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5291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7F522D"/>
    <w:multiLevelType w:val="hybridMultilevel"/>
    <w:tmpl w:val="1EA63EAC"/>
    <w:lvl w:ilvl="0" w:tplc="BB44D7DE">
      <w:start w:val="3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0636B268">
      <w:start w:val="1"/>
      <w:numFmt w:val="lowerLetter"/>
      <w:lvlText w:val="%2."/>
      <w:lvlJc w:val="left"/>
      <w:pPr>
        <w:ind w:left="1440" w:hanging="360"/>
      </w:pPr>
    </w:lvl>
    <w:lvl w:ilvl="2" w:tplc="D9FE731A">
      <w:start w:val="1"/>
      <w:numFmt w:val="lowerRoman"/>
      <w:lvlText w:val="%3."/>
      <w:lvlJc w:val="right"/>
      <w:pPr>
        <w:ind w:left="2160" w:hanging="180"/>
      </w:pPr>
    </w:lvl>
    <w:lvl w:ilvl="3" w:tplc="3EA0D9E6">
      <w:start w:val="1"/>
      <w:numFmt w:val="decimal"/>
      <w:lvlText w:val="%4."/>
      <w:lvlJc w:val="left"/>
      <w:pPr>
        <w:ind w:left="2880" w:hanging="360"/>
      </w:pPr>
    </w:lvl>
    <w:lvl w:ilvl="4" w:tplc="F428286A">
      <w:start w:val="1"/>
      <w:numFmt w:val="lowerLetter"/>
      <w:lvlText w:val="%5."/>
      <w:lvlJc w:val="left"/>
      <w:pPr>
        <w:ind w:left="3600" w:hanging="360"/>
      </w:pPr>
    </w:lvl>
    <w:lvl w:ilvl="5" w:tplc="CB726D1E">
      <w:start w:val="1"/>
      <w:numFmt w:val="lowerRoman"/>
      <w:lvlText w:val="%6."/>
      <w:lvlJc w:val="right"/>
      <w:pPr>
        <w:ind w:left="4320" w:hanging="180"/>
      </w:pPr>
    </w:lvl>
    <w:lvl w:ilvl="6" w:tplc="887C8A3E">
      <w:start w:val="1"/>
      <w:numFmt w:val="decimal"/>
      <w:lvlText w:val="%7."/>
      <w:lvlJc w:val="left"/>
      <w:pPr>
        <w:ind w:left="5040" w:hanging="360"/>
      </w:pPr>
    </w:lvl>
    <w:lvl w:ilvl="7" w:tplc="D0DAE85C">
      <w:start w:val="1"/>
      <w:numFmt w:val="lowerLetter"/>
      <w:lvlText w:val="%8."/>
      <w:lvlJc w:val="left"/>
      <w:pPr>
        <w:ind w:left="5760" w:hanging="360"/>
      </w:pPr>
    </w:lvl>
    <w:lvl w:ilvl="8" w:tplc="CB7AB8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A4C5A"/>
    <w:multiLevelType w:val="hybridMultilevel"/>
    <w:tmpl w:val="C7C8BA44"/>
    <w:lvl w:ilvl="0" w:tplc="5372CB28">
      <w:start w:val="1"/>
      <w:numFmt w:val="decimal"/>
      <w:lvlText w:val="%1."/>
      <w:lvlJc w:val="left"/>
      <w:pPr>
        <w:ind w:left="1080" w:hanging="360"/>
      </w:pPr>
    </w:lvl>
    <w:lvl w:ilvl="1" w:tplc="3676C388">
      <w:start w:val="1"/>
      <w:numFmt w:val="lowerLetter"/>
      <w:lvlText w:val="%2."/>
      <w:lvlJc w:val="left"/>
      <w:pPr>
        <w:ind w:left="1800" w:hanging="360"/>
      </w:pPr>
    </w:lvl>
    <w:lvl w:ilvl="2" w:tplc="BAF49D3C">
      <w:start w:val="1"/>
      <w:numFmt w:val="lowerRoman"/>
      <w:lvlText w:val="%3."/>
      <w:lvlJc w:val="right"/>
      <w:pPr>
        <w:ind w:left="2520" w:hanging="180"/>
      </w:pPr>
    </w:lvl>
    <w:lvl w:ilvl="3" w:tplc="8662BCA6">
      <w:start w:val="1"/>
      <w:numFmt w:val="decimal"/>
      <w:lvlText w:val="%4."/>
      <w:lvlJc w:val="left"/>
      <w:pPr>
        <w:ind w:left="3240" w:hanging="360"/>
      </w:pPr>
    </w:lvl>
    <w:lvl w:ilvl="4" w:tplc="D3EC9A2C">
      <w:start w:val="1"/>
      <w:numFmt w:val="lowerLetter"/>
      <w:lvlText w:val="%5."/>
      <w:lvlJc w:val="left"/>
      <w:pPr>
        <w:ind w:left="3960" w:hanging="360"/>
      </w:pPr>
    </w:lvl>
    <w:lvl w:ilvl="5" w:tplc="0D48DA46">
      <w:start w:val="1"/>
      <w:numFmt w:val="lowerRoman"/>
      <w:lvlText w:val="%6."/>
      <w:lvlJc w:val="right"/>
      <w:pPr>
        <w:ind w:left="4680" w:hanging="180"/>
      </w:pPr>
    </w:lvl>
    <w:lvl w:ilvl="6" w:tplc="4A0E77C8">
      <w:start w:val="1"/>
      <w:numFmt w:val="decimal"/>
      <w:lvlText w:val="%7."/>
      <w:lvlJc w:val="left"/>
      <w:pPr>
        <w:ind w:left="5400" w:hanging="360"/>
      </w:pPr>
    </w:lvl>
    <w:lvl w:ilvl="7" w:tplc="D4A43660">
      <w:start w:val="1"/>
      <w:numFmt w:val="lowerLetter"/>
      <w:lvlText w:val="%8."/>
      <w:lvlJc w:val="left"/>
      <w:pPr>
        <w:ind w:left="6120" w:hanging="360"/>
      </w:pPr>
    </w:lvl>
    <w:lvl w:ilvl="8" w:tplc="73A29EDC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BEA91"/>
    <w:multiLevelType w:val="hybridMultilevel"/>
    <w:tmpl w:val="2FBCCAA2"/>
    <w:lvl w:ilvl="0" w:tplc="5E3691BA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152698F8">
      <w:start w:val="1"/>
      <w:numFmt w:val="lowerLetter"/>
      <w:lvlText w:val="%2."/>
      <w:lvlJc w:val="left"/>
      <w:pPr>
        <w:ind w:left="1440" w:hanging="360"/>
      </w:pPr>
    </w:lvl>
    <w:lvl w:ilvl="2" w:tplc="0EA2E3AA">
      <w:start w:val="1"/>
      <w:numFmt w:val="lowerRoman"/>
      <w:lvlText w:val="%3."/>
      <w:lvlJc w:val="right"/>
      <w:pPr>
        <w:ind w:left="2160" w:hanging="180"/>
      </w:pPr>
    </w:lvl>
    <w:lvl w:ilvl="3" w:tplc="79F40762">
      <w:start w:val="1"/>
      <w:numFmt w:val="decimal"/>
      <w:lvlText w:val="%4."/>
      <w:lvlJc w:val="left"/>
      <w:pPr>
        <w:ind w:left="2880" w:hanging="360"/>
      </w:pPr>
    </w:lvl>
    <w:lvl w:ilvl="4" w:tplc="8B8E569A">
      <w:start w:val="1"/>
      <w:numFmt w:val="lowerLetter"/>
      <w:lvlText w:val="%5."/>
      <w:lvlJc w:val="left"/>
      <w:pPr>
        <w:ind w:left="3600" w:hanging="360"/>
      </w:pPr>
    </w:lvl>
    <w:lvl w:ilvl="5" w:tplc="E594E3C6">
      <w:start w:val="1"/>
      <w:numFmt w:val="lowerRoman"/>
      <w:lvlText w:val="%6."/>
      <w:lvlJc w:val="right"/>
      <w:pPr>
        <w:ind w:left="4320" w:hanging="180"/>
      </w:pPr>
    </w:lvl>
    <w:lvl w:ilvl="6" w:tplc="E6B43A08">
      <w:start w:val="1"/>
      <w:numFmt w:val="decimal"/>
      <w:lvlText w:val="%7."/>
      <w:lvlJc w:val="left"/>
      <w:pPr>
        <w:ind w:left="5040" w:hanging="360"/>
      </w:pPr>
    </w:lvl>
    <w:lvl w:ilvl="7" w:tplc="BD2CB32E">
      <w:start w:val="1"/>
      <w:numFmt w:val="lowerLetter"/>
      <w:lvlText w:val="%8."/>
      <w:lvlJc w:val="left"/>
      <w:pPr>
        <w:ind w:left="5760" w:hanging="360"/>
      </w:pPr>
    </w:lvl>
    <w:lvl w:ilvl="8" w:tplc="72DE492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85A09"/>
    <w:multiLevelType w:val="hybridMultilevel"/>
    <w:tmpl w:val="6616D494"/>
    <w:lvl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B3626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0E1E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2C4E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4CBD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36FA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1E19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22EC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FEE2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3C392B"/>
    <w:multiLevelType w:val="hybridMultilevel"/>
    <w:tmpl w:val="FFFFFFFF"/>
    <w:lvl w:ilvl="0" w:tplc="3F0C136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5B4BD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5C0C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1042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6A48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08B4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D631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1A75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2862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1D46A18"/>
    <w:multiLevelType w:val="hybridMultilevel"/>
    <w:tmpl w:val="FFFFFFFF"/>
    <w:lvl w:ilvl="0" w:tplc="4AC49F1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6ECB2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6E79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C40A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74DA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ACA8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0659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76AA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0EA7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2F0987"/>
    <w:multiLevelType w:val="hybridMultilevel"/>
    <w:tmpl w:val="FFFFFFFF"/>
    <w:lvl w:ilvl="0" w:tplc="176C066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E5881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D4A0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E61A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66D2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8CB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7A62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F0ED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92CA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A14136D"/>
    <w:multiLevelType w:val="hybridMultilevel"/>
    <w:tmpl w:val="99A6F3BE"/>
    <w:lvl w:ilvl="0" w:tplc="5D3E873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BAB42C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0A0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C402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B89F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028D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400A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E22E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60EC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BD52BC5"/>
    <w:multiLevelType w:val="hybridMultilevel"/>
    <w:tmpl w:val="FFFFFFFF"/>
    <w:lvl w:ilvl="0" w:tplc="0F56D3F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494B3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AE50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5C3D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54E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B8E8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AE22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3A58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C0E1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DC5D10A"/>
    <w:multiLevelType w:val="hybridMultilevel"/>
    <w:tmpl w:val="FFFFFFFF"/>
    <w:lvl w:ilvl="0" w:tplc="FF3ADDA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9DA01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421C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44F9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7E53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5055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C439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2C32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02A6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FFCF18C"/>
    <w:multiLevelType w:val="hybridMultilevel"/>
    <w:tmpl w:val="FFFFFFFF"/>
    <w:lvl w:ilvl="0" w:tplc="A55EB01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3FA7D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9842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2433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745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5AF2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AE17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C871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C47F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" w16cid:durableId="1869680231">
    <w:abstractNumId w:val="1"/>
  </w:num>
  <w:num w:numId="2" w16cid:durableId="797722950">
    <w:abstractNumId w:val="14"/>
  </w:num>
  <w:num w:numId="3" w16cid:durableId="1913470189">
    <w:abstractNumId w:val="15"/>
  </w:num>
  <w:num w:numId="4" w16cid:durableId="1089236599">
    <w:abstractNumId w:val="10"/>
  </w:num>
  <w:num w:numId="5" w16cid:durableId="1461073959">
    <w:abstractNumId w:val="11"/>
  </w:num>
  <w:num w:numId="6" w16cid:durableId="1135178049">
    <w:abstractNumId w:val="13"/>
  </w:num>
  <w:num w:numId="7" w16cid:durableId="2034721151">
    <w:abstractNumId w:val="0"/>
  </w:num>
  <w:num w:numId="8" w16cid:durableId="1650280004">
    <w:abstractNumId w:val="9"/>
  </w:num>
  <w:num w:numId="9" w16cid:durableId="1290286922">
    <w:abstractNumId w:val="4"/>
  </w:num>
  <w:num w:numId="10" w16cid:durableId="1866940101">
    <w:abstractNumId w:val="8"/>
  </w:num>
  <w:num w:numId="11" w16cid:durableId="1031303696">
    <w:abstractNumId w:val="12"/>
  </w:num>
  <w:num w:numId="12" w16cid:durableId="1888106343">
    <w:abstractNumId w:val="6"/>
  </w:num>
  <w:num w:numId="13" w16cid:durableId="823858415">
    <w:abstractNumId w:val="5"/>
  </w:num>
  <w:num w:numId="14" w16cid:durableId="320156303">
    <w:abstractNumId w:val="7"/>
  </w:num>
  <w:num w:numId="15" w16cid:durableId="1039553259">
    <w:abstractNumId w:val="3"/>
  </w:num>
  <w:num w:numId="16" w16cid:durableId="611866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7ADBB"/>
    <w:rsid w:val="00026371"/>
    <w:rsid w:val="00063853"/>
    <w:rsid w:val="000C7333"/>
    <w:rsid w:val="001959B1"/>
    <w:rsid w:val="002359E5"/>
    <w:rsid w:val="00237268"/>
    <w:rsid w:val="002B62FF"/>
    <w:rsid w:val="002B6403"/>
    <w:rsid w:val="0033083E"/>
    <w:rsid w:val="003A7E17"/>
    <w:rsid w:val="003D7683"/>
    <w:rsid w:val="004365EA"/>
    <w:rsid w:val="004514CA"/>
    <w:rsid w:val="00517838"/>
    <w:rsid w:val="00555214"/>
    <w:rsid w:val="00677A5A"/>
    <w:rsid w:val="006E314D"/>
    <w:rsid w:val="007572CE"/>
    <w:rsid w:val="007C480E"/>
    <w:rsid w:val="00955434"/>
    <w:rsid w:val="009C7196"/>
    <w:rsid w:val="009D2C06"/>
    <w:rsid w:val="00A3092C"/>
    <w:rsid w:val="00A52D58"/>
    <w:rsid w:val="00A74EBE"/>
    <w:rsid w:val="00A75389"/>
    <w:rsid w:val="00B1215F"/>
    <w:rsid w:val="00B45687"/>
    <w:rsid w:val="00B51036"/>
    <w:rsid w:val="00B602E5"/>
    <w:rsid w:val="00B7204D"/>
    <w:rsid w:val="00BA5E1C"/>
    <w:rsid w:val="00BA68F5"/>
    <w:rsid w:val="00BB1980"/>
    <w:rsid w:val="00BC3741"/>
    <w:rsid w:val="00C47B9E"/>
    <w:rsid w:val="00C85634"/>
    <w:rsid w:val="00C87C35"/>
    <w:rsid w:val="00C975BE"/>
    <w:rsid w:val="00CE1BE0"/>
    <w:rsid w:val="00D82203"/>
    <w:rsid w:val="00D8B90A"/>
    <w:rsid w:val="00DB6E9A"/>
    <w:rsid w:val="00E262F1"/>
    <w:rsid w:val="00E3324A"/>
    <w:rsid w:val="00E54F0D"/>
    <w:rsid w:val="00E76173"/>
    <w:rsid w:val="00EA3A8D"/>
    <w:rsid w:val="00EB32F6"/>
    <w:rsid w:val="0113259E"/>
    <w:rsid w:val="02484A72"/>
    <w:rsid w:val="02506986"/>
    <w:rsid w:val="02795F61"/>
    <w:rsid w:val="031F04BE"/>
    <w:rsid w:val="03DB8A18"/>
    <w:rsid w:val="0414FA50"/>
    <w:rsid w:val="0450CC14"/>
    <w:rsid w:val="047A7CFC"/>
    <w:rsid w:val="04C15726"/>
    <w:rsid w:val="054E9660"/>
    <w:rsid w:val="0595E9FA"/>
    <w:rsid w:val="06105E5D"/>
    <w:rsid w:val="063C33BF"/>
    <w:rsid w:val="06773282"/>
    <w:rsid w:val="067EFC72"/>
    <w:rsid w:val="06B9334A"/>
    <w:rsid w:val="06CFE715"/>
    <w:rsid w:val="06F0C12F"/>
    <w:rsid w:val="072D948B"/>
    <w:rsid w:val="072FA575"/>
    <w:rsid w:val="075CA484"/>
    <w:rsid w:val="075E2622"/>
    <w:rsid w:val="07728E67"/>
    <w:rsid w:val="078869FB"/>
    <w:rsid w:val="07EA5393"/>
    <w:rsid w:val="0804E869"/>
    <w:rsid w:val="088A7797"/>
    <w:rsid w:val="0892907C"/>
    <w:rsid w:val="08A9F9C8"/>
    <w:rsid w:val="08ABC406"/>
    <w:rsid w:val="08D4A1A2"/>
    <w:rsid w:val="08F572E7"/>
    <w:rsid w:val="091F61A6"/>
    <w:rsid w:val="092DBFEE"/>
    <w:rsid w:val="0932C22F"/>
    <w:rsid w:val="093592E3"/>
    <w:rsid w:val="09A9720A"/>
    <w:rsid w:val="09ADF3D9"/>
    <w:rsid w:val="09FDA7E4"/>
    <w:rsid w:val="0A2315AC"/>
    <w:rsid w:val="0A40B8D3"/>
    <w:rsid w:val="0A8ADEC9"/>
    <w:rsid w:val="0AA288CB"/>
    <w:rsid w:val="0AA4CDC8"/>
    <w:rsid w:val="0B003E6F"/>
    <w:rsid w:val="0B06A80A"/>
    <w:rsid w:val="0B2E7096"/>
    <w:rsid w:val="0B5D903D"/>
    <w:rsid w:val="0B604462"/>
    <w:rsid w:val="0B60B23D"/>
    <w:rsid w:val="0BBEDA25"/>
    <w:rsid w:val="0BCD99CE"/>
    <w:rsid w:val="0C7562B4"/>
    <w:rsid w:val="0C7A3D79"/>
    <w:rsid w:val="0C8EEDF2"/>
    <w:rsid w:val="0C983CC8"/>
    <w:rsid w:val="0CCE486F"/>
    <w:rsid w:val="0D400076"/>
    <w:rsid w:val="0DEBEAE6"/>
    <w:rsid w:val="0E2074D7"/>
    <w:rsid w:val="0E651DAA"/>
    <w:rsid w:val="0E80FB83"/>
    <w:rsid w:val="0E98411B"/>
    <w:rsid w:val="0EA653F2"/>
    <w:rsid w:val="0EB93769"/>
    <w:rsid w:val="0FA955B2"/>
    <w:rsid w:val="0FCAC2BB"/>
    <w:rsid w:val="10012F8F"/>
    <w:rsid w:val="102AFF54"/>
    <w:rsid w:val="10370F3C"/>
    <w:rsid w:val="1069E0EE"/>
    <w:rsid w:val="1116B8F6"/>
    <w:rsid w:val="1118E223"/>
    <w:rsid w:val="1199FAE7"/>
    <w:rsid w:val="11D437D7"/>
    <w:rsid w:val="12575E45"/>
    <w:rsid w:val="1263200C"/>
    <w:rsid w:val="12652298"/>
    <w:rsid w:val="128F32D7"/>
    <w:rsid w:val="12FB6637"/>
    <w:rsid w:val="13161CBD"/>
    <w:rsid w:val="135ED116"/>
    <w:rsid w:val="13765DCF"/>
    <w:rsid w:val="13AC1CE6"/>
    <w:rsid w:val="13B63DEA"/>
    <w:rsid w:val="13F87A13"/>
    <w:rsid w:val="141FFEE9"/>
    <w:rsid w:val="14749339"/>
    <w:rsid w:val="14B0E8F6"/>
    <w:rsid w:val="1504697F"/>
    <w:rsid w:val="15C63523"/>
    <w:rsid w:val="16012E9B"/>
    <w:rsid w:val="16012FE5"/>
    <w:rsid w:val="162D1141"/>
    <w:rsid w:val="166DDDCC"/>
    <w:rsid w:val="16DB5833"/>
    <w:rsid w:val="16F5C0D7"/>
    <w:rsid w:val="17CD0CDC"/>
    <w:rsid w:val="182075C3"/>
    <w:rsid w:val="1822CA19"/>
    <w:rsid w:val="187A01B0"/>
    <w:rsid w:val="189FF175"/>
    <w:rsid w:val="18D8F303"/>
    <w:rsid w:val="18DF02F9"/>
    <w:rsid w:val="193CD7CE"/>
    <w:rsid w:val="199D9701"/>
    <w:rsid w:val="19D1FE39"/>
    <w:rsid w:val="19F4FE70"/>
    <w:rsid w:val="1A3377E2"/>
    <w:rsid w:val="1AB26442"/>
    <w:rsid w:val="1ABD052D"/>
    <w:rsid w:val="1B01B477"/>
    <w:rsid w:val="1B0B1723"/>
    <w:rsid w:val="1B1CA300"/>
    <w:rsid w:val="1B685A9B"/>
    <w:rsid w:val="1BF36EF6"/>
    <w:rsid w:val="1BFCF151"/>
    <w:rsid w:val="1C0DBC4D"/>
    <w:rsid w:val="1C0DF1F3"/>
    <w:rsid w:val="1C170230"/>
    <w:rsid w:val="1C6B4D1F"/>
    <w:rsid w:val="1CCF596A"/>
    <w:rsid w:val="1CFB19D6"/>
    <w:rsid w:val="1D25B04E"/>
    <w:rsid w:val="1D2FDA38"/>
    <w:rsid w:val="1D5F588D"/>
    <w:rsid w:val="1D935A91"/>
    <w:rsid w:val="1DC907AF"/>
    <w:rsid w:val="1DE4CC44"/>
    <w:rsid w:val="1E0844FE"/>
    <w:rsid w:val="1E34966B"/>
    <w:rsid w:val="1E79EA4C"/>
    <w:rsid w:val="1E873EBD"/>
    <w:rsid w:val="1E8FEAA3"/>
    <w:rsid w:val="1EC89B40"/>
    <w:rsid w:val="1F1C3D59"/>
    <w:rsid w:val="1F72CA0E"/>
    <w:rsid w:val="1FD08DB6"/>
    <w:rsid w:val="202EDC15"/>
    <w:rsid w:val="209D531E"/>
    <w:rsid w:val="20D4D9AB"/>
    <w:rsid w:val="20F2B88D"/>
    <w:rsid w:val="20FF65AC"/>
    <w:rsid w:val="21D8D998"/>
    <w:rsid w:val="21F2A681"/>
    <w:rsid w:val="21F3D670"/>
    <w:rsid w:val="223078C5"/>
    <w:rsid w:val="2251995D"/>
    <w:rsid w:val="2292A20B"/>
    <w:rsid w:val="22CA93DD"/>
    <w:rsid w:val="22D40BFF"/>
    <w:rsid w:val="22EFF4D3"/>
    <w:rsid w:val="2392B672"/>
    <w:rsid w:val="23CB156E"/>
    <w:rsid w:val="23CFF683"/>
    <w:rsid w:val="243D9A5B"/>
    <w:rsid w:val="244DC08B"/>
    <w:rsid w:val="2451391F"/>
    <w:rsid w:val="2471C28C"/>
    <w:rsid w:val="247D64F1"/>
    <w:rsid w:val="248FE808"/>
    <w:rsid w:val="24B88A15"/>
    <w:rsid w:val="2536E9E4"/>
    <w:rsid w:val="2571AB19"/>
    <w:rsid w:val="25EBF438"/>
    <w:rsid w:val="25F67CCB"/>
    <w:rsid w:val="265F1685"/>
    <w:rsid w:val="267363D9"/>
    <w:rsid w:val="26744C1A"/>
    <w:rsid w:val="26817392"/>
    <w:rsid w:val="269987C6"/>
    <w:rsid w:val="26A7BD48"/>
    <w:rsid w:val="26C0E3C6"/>
    <w:rsid w:val="26D2A9D6"/>
    <w:rsid w:val="26D58DDD"/>
    <w:rsid w:val="27467308"/>
    <w:rsid w:val="276D98E3"/>
    <w:rsid w:val="2793B362"/>
    <w:rsid w:val="279765F0"/>
    <w:rsid w:val="27A89EB8"/>
    <w:rsid w:val="27BD2A9C"/>
    <w:rsid w:val="27EA562A"/>
    <w:rsid w:val="27F39FC4"/>
    <w:rsid w:val="28126B4B"/>
    <w:rsid w:val="2877621D"/>
    <w:rsid w:val="289C7B09"/>
    <w:rsid w:val="28ACC587"/>
    <w:rsid w:val="28E8327A"/>
    <w:rsid w:val="2924C1B4"/>
    <w:rsid w:val="2963F304"/>
    <w:rsid w:val="29832590"/>
    <w:rsid w:val="29B53846"/>
    <w:rsid w:val="2A1C68C0"/>
    <w:rsid w:val="2A6C5DCB"/>
    <w:rsid w:val="2A873B13"/>
    <w:rsid w:val="2B08F1CC"/>
    <w:rsid w:val="2B1F17C7"/>
    <w:rsid w:val="2B80B1E8"/>
    <w:rsid w:val="2BBDF9C7"/>
    <w:rsid w:val="2C49B901"/>
    <w:rsid w:val="2C49D6EB"/>
    <w:rsid w:val="2CAFBAC7"/>
    <w:rsid w:val="2CD8F286"/>
    <w:rsid w:val="2CFA4F7D"/>
    <w:rsid w:val="2D0BCBDC"/>
    <w:rsid w:val="2D2A974F"/>
    <w:rsid w:val="2DA7810D"/>
    <w:rsid w:val="2DD2C205"/>
    <w:rsid w:val="2DDEA1D4"/>
    <w:rsid w:val="2DE08069"/>
    <w:rsid w:val="2E0315F2"/>
    <w:rsid w:val="2E3FDA11"/>
    <w:rsid w:val="2F1860F9"/>
    <w:rsid w:val="2F3F3554"/>
    <w:rsid w:val="2F4F931C"/>
    <w:rsid w:val="2F844192"/>
    <w:rsid w:val="2FADD5DF"/>
    <w:rsid w:val="2FEC4ADA"/>
    <w:rsid w:val="301511E0"/>
    <w:rsid w:val="308EE665"/>
    <w:rsid w:val="30D944EF"/>
    <w:rsid w:val="318EAA3F"/>
    <w:rsid w:val="31E89BAA"/>
    <w:rsid w:val="322A916C"/>
    <w:rsid w:val="322EF48C"/>
    <w:rsid w:val="326C608E"/>
    <w:rsid w:val="331A26B1"/>
    <w:rsid w:val="3343CC89"/>
    <w:rsid w:val="3344F756"/>
    <w:rsid w:val="33464A12"/>
    <w:rsid w:val="337960C5"/>
    <w:rsid w:val="33A1C2D9"/>
    <w:rsid w:val="33D9B050"/>
    <w:rsid w:val="3410F2C9"/>
    <w:rsid w:val="34194F5A"/>
    <w:rsid w:val="343C4C32"/>
    <w:rsid w:val="34414695"/>
    <w:rsid w:val="349F319A"/>
    <w:rsid w:val="34CC45F9"/>
    <w:rsid w:val="35018AF8"/>
    <w:rsid w:val="3535ACB8"/>
    <w:rsid w:val="35AC6696"/>
    <w:rsid w:val="35C50505"/>
    <w:rsid w:val="35D2FDDB"/>
    <w:rsid w:val="35FEDF50"/>
    <w:rsid w:val="3624957D"/>
    <w:rsid w:val="3638B8A6"/>
    <w:rsid w:val="36424230"/>
    <w:rsid w:val="36B9B044"/>
    <w:rsid w:val="375ECF72"/>
    <w:rsid w:val="37B1AE40"/>
    <w:rsid w:val="3800D70D"/>
    <w:rsid w:val="383EEA8C"/>
    <w:rsid w:val="38654333"/>
    <w:rsid w:val="3867D21E"/>
    <w:rsid w:val="38987B21"/>
    <w:rsid w:val="38BE286A"/>
    <w:rsid w:val="38CD192A"/>
    <w:rsid w:val="3938EDA5"/>
    <w:rsid w:val="3951D8AB"/>
    <w:rsid w:val="39BA911C"/>
    <w:rsid w:val="39BE478A"/>
    <w:rsid w:val="39F44EB8"/>
    <w:rsid w:val="39F5C42D"/>
    <w:rsid w:val="39FEE536"/>
    <w:rsid w:val="3A4A1334"/>
    <w:rsid w:val="3A573E61"/>
    <w:rsid w:val="3A653D73"/>
    <w:rsid w:val="3A8E2F18"/>
    <w:rsid w:val="3A9A1F40"/>
    <w:rsid w:val="3B1122CB"/>
    <w:rsid w:val="3B13A5C0"/>
    <w:rsid w:val="3B73EF0B"/>
    <w:rsid w:val="3B8EFC09"/>
    <w:rsid w:val="3BA13DF1"/>
    <w:rsid w:val="3BFB484B"/>
    <w:rsid w:val="3C5664D2"/>
    <w:rsid w:val="3C83B361"/>
    <w:rsid w:val="3CAC98A2"/>
    <w:rsid w:val="3D8E28FE"/>
    <w:rsid w:val="3D8FDDDD"/>
    <w:rsid w:val="3DD4957F"/>
    <w:rsid w:val="3E4D7001"/>
    <w:rsid w:val="3E630D9B"/>
    <w:rsid w:val="3E779184"/>
    <w:rsid w:val="3EB66E01"/>
    <w:rsid w:val="3F216FA8"/>
    <w:rsid w:val="3F4E4C3C"/>
    <w:rsid w:val="3F7C90AD"/>
    <w:rsid w:val="3FA9BA53"/>
    <w:rsid w:val="3FDA7EAF"/>
    <w:rsid w:val="3FE37697"/>
    <w:rsid w:val="3FEE660C"/>
    <w:rsid w:val="4009301A"/>
    <w:rsid w:val="403D245C"/>
    <w:rsid w:val="4044DD90"/>
    <w:rsid w:val="404D1FAC"/>
    <w:rsid w:val="4058D174"/>
    <w:rsid w:val="407D1FEE"/>
    <w:rsid w:val="409DDA78"/>
    <w:rsid w:val="40BA2AD8"/>
    <w:rsid w:val="41220B03"/>
    <w:rsid w:val="413BFB20"/>
    <w:rsid w:val="414018C8"/>
    <w:rsid w:val="41453F7E"/>
    <w:rsid w:val="41785E50"/>
    <w:rsid w:val="4186C5DD"/>
    <w:rsid w:val="4190E9F9"/>
    <w:rsid w:val="41C9E3EA"/>
    <w:rsid w:val="420A51EF"/>
    <w:rsid w:val="42347548"/>
    <w:rsid w:val="4293A2EA"/>
    <w:rsid w:val="43035CBF"/>
    <w:rsid w:val="4311E6E3"/>
    <w:rsid w:val="432E15B3"/>
    <w:rsid w:val="43502549"/>
    <w:rsid w:val="43C1E935"/>
    <w:rsid w:val="44074306"/>
    <w:rsid w:val="4410F94D"/>
    <w:rsid w:val="44380699"/>
    <w:rsid w:val="4440EA1C"/>
    <w:rsid w:val="448512F8"/>
    <w:rsid w:val="4497BC32"/>
    <w:rsid w:val="44A08FD0"/>
    <w:rsid w:val="44B0936D"/>
    <w:rsid w:val="44F1FC47"/>
    <w:rsid w:val="453335E5"/>
    <w:rsid w:val="4587D2CC"/>
    <w:rsid w:val="45B0CA8A"/>
    <w:rsid w:val="45DA8C2E"/>
    <w:rsid w:val="45DACCA7"/>
    <w:rsid w:val="46907C0C"/>
    <w:rsid w:val="46908BF7"/>
    <w:rsid w:val="46A3022C"/>
    <w:rsid w:val="47454072"/>
    <w:rsid w:val="4755AA0E"/>
    <w:rsid w:val="477B48C4"/>
    <w:rsid w:val="47AF72CE"/>
    <w:rsid w:val="48098CB4"/>
    <w:rsid w:val="489913B8"/>
    <w:rsid w:val="490CA6D7"/>
    <w:rsid w:val="4915BF7D"/>
    <w:rsid w:val="4920C711"/>
    <w:rsid w:val="49269A03"/>
    <w:rsid w:val="493CD259"/>
    <w:rsid w:val="493E25EB"/>
    <w:rsid w:val="49487AFD"/>
    <w:rsid w:val="49A719DF"/>
    <w:rsid w:val="49AC75B0"/>
    <w:rsid w:val="49FF7791"/>
    <w:rsid w:val="4A67ADBB"/>
    <w:rsid w:val="4A7FA987"/>
    <w:rsid w:val="4AA44A08"/>
    <w:rsid w:val="4B0F98C2"/>
    <w:rsid w:val="4B16ED4B"/>
    <w:rsid w:val="4B174814"/>
    <w:rsid w:val="4B7C1E5C"/>
    <w:rsid w:val="4BA32446"/>
    <w:rsid w:val="4BFBAAFF"/>
    <w:rsid w:val="4C2B403F"/>
    <w:rsid w:val="4C6BA15F"/>
    <w:rsid w:val="4CFCDC5D"/>
    <w:rsid w:val="4D33BE19"/>
    <w:rsid w:val="4DA37CD8"/>
    <w:rsid w:val="4DB5A76D"/>
    <w:rsid w:val="4E0A61DE"/>
    <w:rsid w:val="4E0E0086"/>
    <w:rsid w:val="4E3E3BC1"/>
    <w:rsid w:val="4F4636FD"/>
    <w:rsid w:val="4F8B9C7F"/>
    <w:rsid w:val="4FB33288"/>
    <w:rsid w:val="4FC5C5E2"/>
    <w:rsid w:val="5025F636"/>
    <w:rsid w:val="505CD3DE"/>
    <w:rsid w:val="50B43792"/>
    <w:rsid w:val="50F25392"/>
    <w:rsid w:val="51563E8B"/>
    <w:rsid w:val="515D80FF"/>
    <w:rsid w:val="5169FA9A"/>
    <w:rsid w:val="516D8847"/>
    <w:rsid w:val="51C5F2F4"/>
    <w:rsid w:val="51CD71A3"/>
    <w:rsid w:val="51E19645"/>
    <w:rsid w:val="52235D1B"/>
    <w:rsid w:val="52617F4B"/>
    <w:rsid w:val="52D827F1"/>
    <w:rsid w:val="52EBA920"/>
    <w:rsid w:val="53119969"/>
    <w:rsid w:val="537CF33B"/>
    <w:rsid w:val="538D4C19"/>
    <w:rsid w:val="54147EA3"/>
    <w:rsid w:val="5449D8F6"/>
    <w:rsid w:val="54ADC207"/>
    <w:rsid w:val="54D3DDA0"/>
    <w:rsid w:val="54D77DE6"/>
    <w:rsid w:val="54E5003E"/>
    <w:rsid w:val="550106B9"/>
    <w:rsid w:val="550B5981"/>
    <w:rsid w:val="5511639A"/>
    <w:rsid w:val="5533933E"/>
    <w:rsid w:val="5537D1CE"/>
    <w:rsid w:val="5552B753"/>
    <w:rsid w:val="55B1D3E4"/>
    <w:rsid w:val="5605E872"/>
    <w:rsid w:val="56186AA2"/>
    <w:rsid w:val="563015DB"/>
    <w:rsid w:val="56B58816"/>
    <w:rsid w:val="57278F88"/>
    <w:rsid w:val="572B80DE"/>
    <w:rsid w:val="576B6511"/>
    <w:rsid w:val="5770CEAF"/>
    <w:rsid w:val="57852081"/>
    <w:rsid w:val="57ADFF53"/>
    <w:rsid w:val="57B0CB9D"/>
    <w:rsid w:val="57D3875B"/>
    <w:rsid w:val="57F67C46"/>
    <w:rsid w:val="5837BD0B"/>
    <w:rsid w:val="5884216E"/>
    <w:rsid w:val="58C1DD06"/>
    <w:rsid w:val="58E404BF"/>
    <w:rsid w:val="5923A605"/>
    <w:rsid w:val="594E84FD"/>
    <w:rsid w:val="5963295B"/>
    <w:rsid w:val="5974B6C0"/>
    <w:rsid w:val="599A6865"/>
    <w:rsid w:val="599B1614"/>
    <w:rsid w:val="59A64F59"/>
    <w:rsid w:val="59D17E51"/>
    <w:rsid w:val="5A429A5B"/>
    <w:rsid w:val="5A512F80"/>
    <w:rsid w:val="5A8C31BC"/>
    <w:rsid w:val="5AB98F51"/>
    <w:rsid w:val="5B3A142D"/>
    <w:rsid w:val="5B8CD067"/>
    <w:rsid w:val="5BA0DB91"/>
    <w:rsid w:val="5BB5CDF8"/>
    <w:rsid w:val="5C24825A"/>
    <w:rsid w:val="5CC5739D"/>
    <w:rsid w:val="5CD15D9C"/>
    <w:rsid w:val="5CF3CE94"/>
    <w:rsid w:val="5D03735D"/>
    <w:rsid w:val="5D1CC80B"/>
    <w:rsid w:val="5D20C218"/>
    <w:rsid w:val="5DDDBDC3"/>
    <w:rsid w:val="5DF3CB05"/>
    <w:rsid w:val="5E0CED32"/>
    <w:rsid w:val="5E169126"/>
    <w:rsid w:val="5E2728EA"/>
    <w:rsid w:val="5E4D9E38"/>
    <w:rsid w:val="5EC13740"/>
    <w:rsid w:val="5F214F47"/>
    <w:rsid w:val="5F63202C"/>
    <w:rsid w:val="5F6BF3C3"/>
    <w:rsid w:val="5F74B2BB"/>
    <w:rsid w:val="5F8EE46C"/>
    <w:rsid w:val="6035E6C1"/>
    <w:rsid w:val="6083F13C"/>
    <w:rsid w:val="609E557A"/>
    <w:rsid w:val="60AD842D"/>
    <w:rsid w:val="60D614EA"/>
    <w:rsid w:val="61617D6A"/>
    <w:rsid w:val="61A11F6B"/>
    <w:rsid w:val="61AC99C0"/>
    <w:rsid w:val="61B07186"/>
    <w:rsid w:val="61B73E26"/>
    <w:rsid w:val="62058178"/>
    <w:rsid w:val="62786EDB"/>
    <w:rsid w:val="6287F59F"/>
    <w:rsid w:val="62BC2210"/>
    <w:rsid w:val="62C30C28"/>
    <w:rsid w:val="62E70BF6"/>
    <w:rsid w:val="6317D34B"/>
    <w:rsid w:val="631BB436"/>
    <w:rsid w:val="6340F7CC"/>
    <w:rsid w:val="63AFC6EC"/>
    <w:rsid w:val="63B5B759"/>
    <w:rsid w:val="63C4951D"/>
    <w:rsid w:val="63D79F53"/>
    <w:rsid w:val="641A64DA"/>
    <w:rsid w:val="647B3C4E"/>
    <w:rsid w:val="64E2A215"/>
    <w:rsid w:val="65035AF8"/>
    <w:rsid w:val="651E3E4B"/>
    <w:rsid w:val="6577A120"/>
    <w:rsid w:val="657ECE0E"/>
    <w:rsid w:val="6582A57D"/>
    <w:rsid w:val="65ABF6AA"/>
    <w:rsid w:val="65E26F28"/>
    <w:rsid w:val="661F2D3D"/>
    <w:rsid w:val="669FF5E1"/>
    <w:rsid w:val="67491F4B"/>
    <w:rsid w:val="676EEC91"/>
    <w:rsid w:val="678302CC"/>
    <w:rsid w:val="678F2116"/>
    <w:rsid w:val="67CDB594"/>
    <w:rsid w:val="67E7E136"/>
    <w:rsid w:val="681B34AC"/>
    <w:rsid w:val="68275780"/>
    <w:rsid w:val="6840943D"/>
    <w:rsid w:val="69383E81"/>
    <w:rsid w:val="694A9635"/>
    <w:rsid w:val="698B3973"/>
    <w:rsid w:val="69CA87A0"/>
    <w:rsid w:val="6A0DC75A"/>
    <w:rsid w:val="6A4EA962"/>
    <w:rsid w:val="6AE9ACE2"/>
    <w:rsid w:val="6AF760F4"/>
    <w:rsid w:val="6B103B27"/>
    <w:rsid w:val="6B3C4898"/>
    <w:rsid w:val="6B677E45"/>
    <w:rsid w:val="6C4B2837"/>
    <w:rsid w:val="6C504FB2"/>
    <w:rsid w:val="6C5A9884"/>
    <w:rsid w:val="6C5C0286"/>
    <w:rsid w:val="6CFF4AF1"/>
    <w:rsid w:val="6D570D2A"/>
    <w:rsid w:val="6D77D648"/>
    <w:rsid w:val="6D839AE3"/>
    <w:rsid w:val="6D9850FA"/>
    <w:rsid w:val="6E2249C6"/>
    <w:rsid w:val="6E6753BA"/>
    <w:rsid w:val="6E69C09A"/>
    <w:rsid w:val="6E78C0A7"/>
    <w:rsid w:val="6E861E2B"/>
    <w:rsid w:val="6EAAD7CD"/>
    <w:rsid w:val="6EED00A1"/>
    <w:rsid w:val="6EEF36C5"/>
    <w:rsid w:val="6F1615AF"/>
    <w:rsid w:val="6F24B2C9"/>
    <w:rsid w:val="6F3346D5"/>
    <w:rsid w:val="6F49C9F7"/>
    <w:rsid w:val="6F93C548"/>
    <w:rsid w:val="6FBA64AC"/>
    <w:rsid w:val="6FFE52ED"/>
    <w:rsid w:val="701F6AF3"/>
    <w:rsid w:val="7036C788"/>
    <w:rsid w:val="7062B19D"/>
    <w:rsid w:val="706D24FE"/>
    <w:rsid w:val="70B34C8A"/>
    <w:rsid w:val="70D6DEB0"/>
    <w:rsid w:val="70DA0439"/>
    <w:rsid w:val="70DB1512"/>
    <w:rsid w:val="71212BC6"/>
    <w:rsid w:val="71BBB68C"/>
    <w:rsid w:val="71BF78B6"/>
    <w:rsid w:val="7203E77A"/>
    <w:rsid w:val="7281C2C1"/>
    <w:rsid w:val="72963852"/>
    <w:rsid w:val="72A3EB4C"/>
    <w:rsid w:val="73274BCF"/>
    <w:rsid w:val="732A9ACF"/>
    <w:rsid w:val="7349AA63"/>
    <w:rsid w:val="739694AC"/>
    <w:rsid w:val="73B88BBB"/>
    <w:rsid w:val="74088693"/>
    <w:rsid w:val="741423EF"/>
    <w:rsid w:val="742B1DC7"/>
    <w:rsid w:val="746F5618"/>
    <w:rsid w:val="74AD0322"/>
    <w:rsid w:val="74C815DB"/>
    <w:rsid w:val="74D209C9"/>
    <w:rsid w:val="74D28A24"/>
    <w:rsid w:val="74E5185A"/>
    <w:rsid w:val="74E52A37"/>
    <w:rsid w:val="7524A9FA"/>
    <w:rsid w:val="756C21C7"/>
    <w:rsid w:val="75C5D716"/>
    <w:rsid w:val="75CEACE9"/>
    <w:rsid w:val="760F38DD"/>
    <w:rsid w:val="761D10B8"/>
    <w:rsid w:val="76210F13"/>
    <w:rsid w:val="7651C57A"/>
    <w:rsid w:val="766D2E26"/>
    <w:rsid w:val="7761B23E"/>
    <w:rsid w:val="77723BA4"/>
    <w:rsid w:val="77997D02"/>
    <w:rsid w:val="77AF4ACE"/>
    <w:rsid w:val="781E3620"/>
    <w:rsid w:val="785C0428"/>
    <w:rsid w:val="7890E24C"/>
    <w:rsid w:val="789EF8A6"/>
    <w:rsid w:val="793B05C0"/>
    <w:rsid w:val="793FE4BE"/>
    <w:rsid w:val="79F3EDCA"/>
    <w:rsid w:val="79FA54D6"/>
    <w:rsid w:val="79FB2688"/>
    <w:rsid w:val="7A54CEF0"/>
    <w:rsid w:val="7A9EE5A6"/>
    <w:rsid w:val="7AB77E24"/>
    <w:rsid w:val="7AE542E2"/>
    <w:rsid w:val="7AEA1B29"/>
    <w:rsid w:val="7B2DFE94"/>
    <w:rsid w:val="7B65EB1D"/>
    <w:rsid w:val="7B79DBF9"/>
    <w:rsid w:val="7BBC6E5C"/>
    <w:rsid w:val="7BC37C7E"/>
    <w:rsid w:val="7BE6777C"/>
    <w:rsid w:val="7BE75334"/>
    <w:rsid w:val="7C1DD9F5"/>
    <w:rsid w:val="7C95CE7C"/>
    <w:rsid w:val="7CC91A05"/>
    <w:rsid w:val="7CC9B87C"/>
    <w:rsid w:val="7D05A4EC"/>
    <w:rsid w:val="7D49609B"/>
    <w:rsid w:val="7D5CCF86"/>
    <w:rsid w:val="7D7A7810"/>
    <w:rsid w:val="7D7DCD67"/>
    <w:rsid w:val="7DAB265C"/>
    <w:rsid w:val="7E21ECD0"/>
    <w:rsid w:val="7E2FF0FA"/>
    <w:rsid w:val="7E91963B"/>
    <w:rsid w:val="7EA1EE3B"/>
    <w:rsid w:val="7ED922A1"/>
    <w:rsid w:val="7EE2E7E2"/>
    <w:rsid w:val="7F69970C"/>
    <w:rsid w:val="7FDCC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ADBB"/>
  <w15:chartTrackingRefBased/>
  <w15:docId w15:val="{879FC5AC-D28D-4865-B5F6-D1AE5BB6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EB32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B32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6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40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B64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40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B64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elfcosmetics.com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laura.briones@another.co" TargetMode="External" Id="rId14" /><Relationship Type="http://schemas.openxmlformats.org/officeDocument/2006/relationships/hyperlink" Target="https://www.businesswire.com/news/home/20250218332011/en/" TargetMode="External" Id="Rbdb2464c0b6746af" /><Relationship Type="http://schemas.openxmlformats.org/officeDocument/2006/relationships/hyperlink" Target="https://www.instagram.com/p/DGN5waNpr0f/" TargetMode="External" Id="Rb2c11ef1d30040b6" /><Relationship Type="http://schemas.openxmlformats.org/officeDocument/2006/relationships/hyperlink" Target="https://www.tiktok.com/@elfyeah/video/7472758550037646623?lang=en" TargetMode="External" Id="R12075778392242e9" /><Relationship Type="http://schemas.openxmlformats.org/officeDocument/2006/relationships/hyperlink" Target="https://www.instagram.com/p/DGOLtggvegS/" TargetMode="External" Id="Rc31c7b89de284efa" /><Relationship Type="http://schemas.openxmlformats.org/officeDocument/2006/relationships/hyperlink" Target="https://www.tiktok.com/@elfyeah/video/7472805088512331038?lang=en" TargetMode="External" Id="R1198d4ce39794d46" /><Relationship Type="http://schemas.openxmlformats.org/officeDocument/2006/relationships/hyperlink" Target="http://sephora.com.mx" TargetMode="External" Id="R28f297e61dc84e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6" ma:contentTypeDescription="Create a new document." ma:contentTypeScope="" ma:versionID="b6d7786d48dd462b48faca4eceff02df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0457ac2d7968c10b120fe409fe868c7f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85F13-5BDB-4037-9AFA-1E61F9F6E912}">
  <ds:schemaRefs>
    <ds:schemaRef ds:uri="http://schemas.microsoft.com/office/2006/metadata/properties"/>
    <ds:schemaRef ds:uri="http://www.w3.org/2000/xmlns/"/>
    <ds:schemaRef ds:uri="4a56e247-29e5-4be9-814e-6c485473728f"/>
    <ds:schemaRef ds:uri="http://schemas.microsoft.com/office/infopath/2007/PartnerControls"/>
    <ds:schemaRef ds:uri="567eae33-b552-480c-b05b-9fa901e0b55e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E7667A29-998F-43C4-9385-540C1427DF6B}"/>
</file>

<file path=customXml/itemProps3.xml><?xml version="1.0" encoding="utf-8"?>
<ds:datastoreItem xmlns:ds="http://schemas.openxmlformats.org/officeDocument/2006/customXml" ds:itemID="{5CA9B3CA-485D-45CC-A0A9-0CC7FA0DD6F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Hernández Saldaña</dc:creator>
  <keywords/>
  <dc:description/>
  <lastModifiedBy>Laura Itzel Briones López</lastModifiedBy>
  <revision>20</revision>
  <dcterms:created xsi:type="dcterms:W3CDTF">2024-09-16T19:55:00.0000000Z</dcterms:created>
  <dcterms:modified xsi:type="dcterms:W3CDTF">2025-02-19T21:10:02.3199565Z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